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061" w:rsidRPr="00583061" w:rsidRDefault="00424CC3" w:rsidP="00DA380C">
      <w:pPr>
        <w:spacing w:after="0" w:line="240" w:lineRule="auto"/>
        <w:jc w:val="both"/>
        <w:rPr>
          <w:rFonts w:ascii="Arial" w:eastAsia="Symbol" w:hAnsi="Arial" w:cs="Arial"/>
          <w:color w:val="000000"/>
          <w:kern w:val="1"/>
          <w:sz w:val="24"/>
          <w:szCs w:val="24"/>
          <w:lang w:eastAsia="zh-CN" w:bidi="hi-IN"/>
        </w:rPr>
      </w:pPr>
      <w:r>
        <w:rPr>
          <w:rFonts w:ascii="Arial" w:eastAsia="Symbol" w:hAnsi="Arial" w:cs="Arial"/>
          <w:color w:val="000000"/>
          <w:kern w:val="1"/>
          <w:sz w:val="24"/>
          <w:szCs w:val="24"/>
          <w:lang w:eastAsia="zh-CN" w:bidi="hi-IN"/>
        </w:rPr>
        <w:t xml:space="preserve">                                            </w:t>
      </w:r>
      <w:r w:rsidR="00583061" w:rsidRPr="00583061">
        <w:rPr>
          <w:rFonts w:ascii="Arial" w:eastAsia="Symbol" w:hAnsi="Arial" w:cs="Arial"/>
          <w:color w:val="000000"/>
          <w:kern w:val="1"/>
          <w:sz w:val="24"/>
          <w:szCs w:val="24"/>
          <w:lang w:eastAsia="zh-CN" w:bidi="hi-IN"/>
        </w:rPr>
        <w:t>РОССИЙСКАЯ ФЕДЕРАЦИЯ</w:t>
      </w:r>
    </w:p>
    <w:p w:rsidR="00583061" w:rsidRPr="00583061" w:rsidRDefault="00424CC3" w:rsidP="00DA380C">
      <w:pPr>
        <w:spacing w:after="0" w:line="240" w:lineRule="auto"/>
        <w:jc w:val="both"/>
        <w:rPr>
          <w:rFonts w:ascii="Arial" w:eastAsia="Symbol" w:hAnsi="Arial" w:cs="Arial"/>
          <w:color w:val="000000"/>
          <w:kern w:val="1"/>
          <w:sz w:val="24"/>
          <w:szCs w:val="24"/>
          <w:lang w:eastAsia="zh-CN" w:bidi="hi-IN"/>
        </w:rPr>
      </w:pPr>
      <w:r>
        <w:rPr>
          <w:rFonts w:ascii="Arial" w:eastAsia="Symbol" w:hAnsi="Arial" w:cs="Arial"/>
          <w:color w:val="000000"/>
          <w:kern w:val="1"/>
          <w:sz w:val="24"/>
          <w:szCs w:val="24"/>
          <w:lang w:eastAsia="zh-CN" w:bidi="hi-IN"/>
        </w:rPr>
        <w:t xml:space="preserve">                         </w:t>
      </w:r>
      <w:r w:rsidR="00583061" w:rsidRPr="00583061">
        <w:rPr>
          <w:rFonts w:ascii="Arial" w:eastAsia="Symbol" w:hAnsi="Arial" w:cs="Arial"/>
          <w:color w:val="000000"/>
          <w:kern w:val="1"/>
          <w:sz w:val="24"/>
          <w:szCs w:val="24"/>
          <w:lang w:eastAsia="zh-CN" w:bidi="hi-IN"/>
        </w:rPr>
        <w:t>АДМИНИСТРАЦИЯ БОРОДИНСКОГО СЕЛЬСОВЕТА</w:t>
      </w:r>
    </w:p>
    <w:p w:rsidR="00583061" w:rsidRPr="00583061" w:rsidRDefault="00424CC3" w:rsidP="00DA380C">
      <w:pPr>
        <w:spacing w:after="0" w:line="240" w:lineRule="auto"/>
        <w:jc w:val="both"/>
        <w:rPr>
          <w:rFonts w:ascii="Arial" w:eastAsia="Symbol" w:hAnsi="Arial" w:cs="Arial"/>
          <w:color w:val="000000"/>
          <w:kern w:val="1"/>
          <w:sz w:val="24"/>
          <w:szCs w:val="24"/>
          <w:lang w:eastAsia="zh-CN" w:bidi="hi-IN"/>
        </w:rPr>
      </w:pPr>
      <w:r>
        <w:rPr>
          <w:rFonts w:ascii="Arial" w:eastAsia="Symbol" w:hAnsi="Arial" w:cs="Arial"/>
          <w:color w:val="000000"/>
          <w:kern w:val="1"/>
          <w:sz w:val="24"/>
          <w:szCs w:val="24"/>
          <w:lang w:eastAsia="zh-CN" w:bidi="hi-IN"/>
        </w:rPr>
        <w:t xml:space="preserve">                            </w:t>
      </w:r>
      <w:r w:rsidR="00583061" w:rsidRPr="00583061">
        <w:rPr>
          <w:rFonts w:ascii="Arial" w:eastAsia="Symbol" w:hAnsi="Arial" w:cs="Arial"/>
          <w:color w:val="000000"/>
          <w:kern w:val="1"/>
          <w:sz w:val="24"/>
          <w:szCs w:val="24"/>
          <w:lang w:eastAsia="zh-CN" w:bidi="hi-IN"/>
        </w:rPr>
        <w:t>РЫБИНСКОГО РАЙОНА КРАСНОЯРСКОГО КРАЯ</w:t>
      </w:r>
    </w:p>
    <w:p w:rsidR="00583061" w:rsidRPr="00583061" w:rsidRDefault="00583061" w:rsidP="00DA380C">
      <w:pPr>
        <w:spacing w:after="0" w:line="240" w:lineRule="auto"/>
        <w:jc w:val="both"/>
        <w:rPr>
          <w:rFonts w:ascii="Arial" w:eastAsia="Symbol" w:hAnsi="Arial" w:cs="Arial"/>
          <w:color w:val="000000"/>
          <w:kern w:val="1"/>
          <w:sz w:val="24"/>
          <w:szCs w:val="24"/>
          <w:lang w:eastAsia="zh-CN" w:bidi="hi-IN"/>
        </w:rPr>
      </w:pPr>
    </w:p>
    <w:p w:rsidR="00583061" w:rsidRPr="00583061" w:rsidRDefault="00424CC3" w:rsidP="00DA380C">
      <w:pPr>
        <w:spacing w:after="0" w:line="240" w:lineRule="auto"/>
        <w:jc w:val="both"/>
        <w:rPr>
          <w:rFonts w:ascii="Arial" w:eastAsia="Symbol" w:hAnsi="Arial" w:cs="Arial"/>
          <w:color w:val="000000"/>
          <w:kern w:val="1"/>
          <w:sz w:val="24"/>
          <w:szCs w:val="24"/>
          <w:lang w:eastAsia="zh-CN" w:bidi="hi-IN"/>
        </w:rPr>
      </w:pPr>
      <w:r>
        <w:rPr>
          <w:rFonts w:ascii="Arial" w:eastAsia="Symbol" w:hAnsi="Arial" w:cs="Arial"/>
          <w:color w:val="000000"/>
          <w:kern w:val="1"/>
          <w:sz w:val="24"/>
          <w:szCs w:val="24"/>
          <w:lang w:eastAsia="zh-CN" w:bidi="hi-IN"/>
        </w:rPr>
        <w:t xml:space="preserve">                                              </w:t>
      </w:r>
      <w:r w:rsidR="00583061" w:rsidRPr="00583061">
        <w:rPr>
          <w:rFonts w:ascii="Arial" w:eastAsia="Symbol" w:hAnsi="Arial" w:cs="Arial"/>
          <w:color w:val="000000"/>
          <w:kern w:val="1"/>
          <w:sz w:val="24"/>
          <w:szCs w:val="24"/>
          <w:lang w:eastAsia="zh-CN" w:bidi="hi-IN"/>
        </w:rPr>
        <w:t>ПОСТАНОВЛЕНИЕ</w:t>
      </w:r>
    </w:p>
    <w:p w:rsidR="00583061" w:rsidRPr="00583061" w:rsidRDefault="00583061" w:rsidP="00DA380C">
      <w:pPr>
        <w:spacing w:after="0" w:line="240" w:lineRule="auto"/>
        <w:jc w:val="both"/>
        <w:rPr>
          <w:rFonts w:ascii="Arial" w:eastAsia="Symbol" w:hAnsi="Arial" w:cs="Arial"/>
          <w:color w:val="000000"/>
          <w:kern w:val="1"/>
          <w:sz w:val="24"/>
          <w:szCs w:val="24"/>
          <w:lang w:eastAsia="zh-CN" w:bidi="hi-IN"/>
        </w:rPr>
      </w:pPr>
    </w:p>
    <w:p w:rsidR="00583061" w:rsidRDefault="00583061" w:rsidP="00DA380C">
      <w:pPr>
        <w:spacing w:after="0" w:line="240" w:lineRule="auto"/>
        <w:jc w:val="both"/>
        <w:rPr>
          <w:rFonts w:ascii="Arial" w:eastAsia="Symbol" w:hAnsi="Arial" w:cs="Arial"/>
          <w:color w:val="000000"/>
          <w:kern w:val="1"/>
          <w:sz w:val="24"/>
          <w:szCs w:val="24"/>
          <w:lang w:eastAsia="zh-CN" w:bidi="hi-IN"/>
        </w:rPr>
      </w:pPr>
      <w:r w:rsidRPr="00DA380C">
        <w:rPr>
          <w:rFonts w:ascii="Arial" w:eastAsia="Symbol" w:hAnsi="Arial" w:cs="Arial"/>
          <w:color w:val="000000"/>
          <w:kern w:val="1"/>
          <w:sz w:val="24"/>
          <w:szCs w:val="24"/>
          <w:lang w:eastAsia="zh-CN" w:bidi="hi-IN"/>
        </w:rPr>
        <w:t>18.12.2024</w:t>
      </w:r>
      <w:r w:rsidRPr="00DA380C">
        <w:rPr>
          <w:rFonts w:ascii="Arial" w:eastAsia="Symbol" w:hAnsi="Arial" w:cs="Arial"/>
          <w:color w:val="000000"/>
          <w:kern w:val="1"/>
          <w:sz w:val="24"/>
          <w:szCs w:val="24"/>
          <w:lang w:eastAsia="zh-CN" w:bidi="hi-IN"/>
        </w:rPr>
        <w:t xml:space="preserve">                                      </w:t>
      </w:r>
      <w:proofErr w:type="spellStart"/>
      <w:r w:rsidRPr="00DA380C">
        <w:rPr>
          <w:rFonts w:ascii="Arial" w:eastAsia="Symbol" w:hAnsi="Arial" w:cs="Arial"/>
          <w:color w:val="000000"/>
          <w:kern w:val="1"/>
          <w:sz w:val="24"/>
          <w:szCs w:val="24"/>
          <w:lang w:eastAsia="zh-CN" w:bidi="hi-IN"/>
        </w:rPr>
        <w:t>с.Бородино</w:t>
      </w:r>
      <w:proofErr w:type="spellEnd"/>
      <w:r w:rsidRPr="00DA380C">
        <w:rPr>
          <w:rFonts w:ascii="Arial" w:eastAsia="Symbol" w:hAnsi="Arial" w:cs="Arial"/>
          <w:color w:val="000000"/>
          <w:kern w:val="1"/>
          <w:sz w:val="24"/>
          <w:szCs w:val="24"/>
          <w:lang w:eastAsia="zh-CN" w:bidi="hi-IN"/>
        </w:rPr>
        <w:t xml:space="preserve">                         </w:t>
      </w:r>
      <w:r w:rsidRPr="00DA380C">
        <w:rPr>
          <w:rFonts w:ascii="Arial" w:eastAsia="Symbol" w:hAnsi="Arial" w:cs="Arial"/>
          <w:color w:val="000000"/>
          <w:kern w:val="1"/>
          <w:sz w:val="24"/>
          <w:szCs w:val="24"/>
          <w:lang w:eastAsia="zh-CN" w:bidi="hi-IN"/>
        </w:rPr>
        <w:t xml:space="preserve">                              62</w:t>
      </w:r>
      <w:r w:rsidRPr="00DA380C">
        <w:rPr>
          <w:rFonts w:ascii="Arial" w:eastAsia="Symbol" w:hAnsi="Arial" w:cs="Arial"/>
          <w:color w:val="000000"/>
          <w:kern w:val="1"/>
          <w:sz w:val="24"/>
          <w:szCs w:val="24"/>
          <w:lang w:eastAsia="zh-CN" w:bidi="hi-IN"/>
        </w:rPr>
        <w:t>-п</w:t>
      </w:r>
    </w:p>
    <w:p w:rsidR="00424CC3" w:rsidRPr="00583061" w:rsidRDefault="00424CC3" w:rsidP="00DA380C">
      <w:pPr>
        <w:spacing w:after="0" w:line="240" w:lineRule="auto"/>
        <w:jc w:val="both"/>
        <w:rPr>
          <w:rFonts w:ascii="Arial" w:eastAsia="Symbol" w:hAnsi="Arial" w:cs="Arial"/>
          <w:kern w:val="1"/>
          <w:sz w:val="24"/>
          <w:szCs w:val="24"/>
          <w:lang w:eastAsia="zh-CN" w:bidi="hi-IN"/>
        </w:rPr>
      </w:pPr>
    </w:p>
    <w:p w:rsidR="00583061" w:rsidRPr="00DA380C" w:rsidRDefault="00583061" w:rsidP="00DA380C">
      <w:pPr>
        <w:tabs>
          <w:tab w:val="left" w:pos="0"/>
        </w:tabs>
        <w:spacing w:before="108" w:after="108" w:line="240" w:lineRule="auto"/>
        <w:jc w:val="both"/>
        <w:outlineLvl w:val="0"/>
        <w:rPr>
          <w:rFonts w:ascii="Arial" w:eastAsia="Symbol" w:hAnsi="Arial" w:cs="Arial"/>
          <w:color w:val="26282F"/>
          <w:kern w:val="1"/>
          <w:sz w:val="24"/>
          <w:szCs w:val="24"/>
          <w:lang w:eastAsia="zh-CN" w:bidi="hi-IN"/>
        </w:rPr>
      </w:pPr>
      <w:r w:rsidRPr="00583061">
        <w:rPr>
          <w:rFonts w:ascii="Arial" w:eastAsia="Symbol" w:hAnsi="Arial" w:cs="Arial"/>
          <w:color w:val="26282F"/>
          <w:kern w:val="1"/>
          <w:sz w:val="24"/>
          <w:szCs w:val="24"/>
          <w:lang w:eastAsia="zh-CN" w:bidi="hi-IN"/>
        </w:rPr>
        <w:t>Об утверждении Программы профилактики рисков причинения вреда ущерба охра</w:t>
      </w:r>
      <w:r w:rsidRPr="00DA380C">
        <w:rPr>
          <w:rFonts w:ascii="Arial" w:eastAsia="Symbol" w:hAnsi="Arial" w:cs="Arial"/>
          <w:color w:val="26282F"/>
          <w:kern w:val="1"/>
          <w:sz w:val="24"/>
          <w:szCs w:val="24"/>
          <w:lang w:eastAsia="zh-CN" w:bidi="hi-IN"/>
        </w:rPr>
        <w:t xml:space="preserve">няемым законом </w:t>
      </w:r>
      <w:proofErr w:type="gramStart"/>
      <w:r w:rsidRPr="00DA380C">
        <w:rPr>
          <w:rFonts w:ascii="Arial" w:eastAsia="Symbol" w:hAnsi="Arial" w:cs="Arial"/>
          <w:color w:val="26282F"/>
          <w:kern w:val="1"/>
          <w:sz w:val="24"/>
          <w:szCs w:val="24"/>
          <w:lang w:eastAsia="zh-CN" w:bidi="hi-IN"/>
        </w:rPr>
        <w:t xml:space="preserve">ценностям </w:t>
      </w:r>
      <w:r w:rsidRPr="00583061">
        <w:rPr>
          <w:rFonts w:ascii="Arial" w:eastAsia="Symbol" w:hAnsi="Arial" w:cs="Arial"/>
          <w:color w:val="26282F"/>
          <w:kern w:val="1"/>
          <w:sz w:val="24"/>
          <w:szCs w:val="24"/>
          <w:lang w:eastAsia="zh-CN" w:bidi="hi-IN"/>
        </w:rPr>
        <w:t xml:space="preserve"> в</w:t>
      </w:r>
      <w:proofErr w:type="gramEnd"/>
      <w:r w:rsidRPr="00583061">
        <w:rPr>
          <w:rFonts w:ascii="Arial" w:eastAsia="Symbol" w:hAnsi="Arial" w:cs="Arial"/>
          <w:color w:val="26282F"/>
          <w:kern w:val="1"/>
          <w:sz w:val="24"/>
          <w:szCs w:val="24"/>
          <w:lang w:eastAsia="zh-CN" w:bidi="hi-IN"/>
        </w:rPr>
        <w:t xml:space="preserve"> сфере муниципального жилищного контроля на территории Бородинского сельсовета Рыбинского района Красноярского края</w:t>
      </w:r>
      <w:r w:rsidRPr="00DA380C">
        <w:rPr>
          <w:rFonts w:ascii="Arial" w:eastAsia="Symbol" w:hAnsi="Arial" w:cs="Arial"/>
          <w:color w:val="26282F"/>
          <w:kern w:val="1"/>
          <w:sz w:val="24"/>
          <w:szCs w:val="24"/>
          <w:lang w:eastAsia="zh-CN" w:bidi="hi-IN"/>
        </w:rPr>
        <w:t xml:space="preserve"> </w:t>
      </w:r>
      <w:r w:rsidRPr="00DA380C">
        <w:rPr>
          <w:rFonts w:ascii="Arial" w:eastAsia="Symbol" w:hAnsi="Arial" w:cs="Arial"/>
          <w:color w:val="26282F"/>
          <w:kern w:val="1"/>
          <w:sz w:val="24"/>
          <w:szCs w:val="24"/>
          <w:lang w:eastAsia="zh-CN" w:bidi="hi-IN"/>
        </w:rPr>
        <w:t>на 2025</w:t>
      </w:r>
      <w:r w:rsidRPr="00583061">
        <w:rPr>
          <w:rFonts w:ascii="Arial" w:eastAsia="Symbol" w:hAnsi="Arial" w:cs="Arial"/>
          <w:color w:val="26282F"/>
          <w:kern w:val="1"/>
          <w:sz w:val="24"/>
          <w:szCs w:val="24"/>
          <w:lang w:eastAsia="zh-CN" w:bidi="hi-IN"/>
        </w:rPr>
        <w:t xml:space="preserve"> год</w:t>
      </w:r>
    </w:p>
    <w:p w:rsidR="00583061" w:rsidRPr="00583061" w:rsidRDefault="00583061" w:rsidP="00DA380C">
      <w:pPr>
        <w:ind w:firstLine="709"/>
        <w:jc w:val="both"/>
        <w:outlineLvl w:val="0"/>
        <w:rPr>
          <w:rFonts w:ascii="Arial" w:eastAsia="Times New Roman" w:hAnsi="Arial" w:cs="Arial"/>
          <w:bCs/>
          <w:kern w:val="36"/>
          <w:sz w:val="24"/>
          <w:szCs w:val="24"/>
          <w:lang w:eastAsia="ru-RU"/>
        </w:rPr>
      </w:pPr>
      <w:r w:rsidRPr="00583061">
        <w:rPr>
          <w:rFonts w:ascii="Arial" w:eastAsia="Calibri" w:hAnsi="Arial" w:cs="Arial"/>
          <w:sz w:val="24"/>
          <w:szCs w:val="24"/>
        </w:rPr>
        <w:tab/>
        <w:t>В соответствии с</w:t>
      </w:r>
      <w:r w:rsidRPr="00583061">
        <w:rPr>
          <w:rFonts w:ascii="Arial" w:eastAsia="Times New Roman" w:hAnsi="Arial" w:cs="Arial"/>
          <w:sz w:val="24"/>
          <w:szCs w:val="24"/>
        </w:rPr>
        <w:t xml:space="preserve"> Федеральным законом от 6 октября 2003 года № 131-ФЗ «Об общих принципах организации местного самоуправления в Российской Федерации»,</w:t>
      </w:r>
      <w:r w:rsidRPr="00583061">
        <w:rPr>
          <w:rFonts w:ascii="Arial" w:eastAsia="Calibri" w:hAnsi="Arial" w:cs="Arial"/>
          <w:sz w:val="24"/>
          <w:szCs w:val="24"/>
        </w:rPr>
        <w:t xml:space="preserve"> с частью 2 статьи 44 Федерального закона от 31 июля 2020 года № 248-ФЗ «О государственном контроле (надзоре) и муниципальном контроле в Российской Федерации», Постановлением Правительства РФ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583061">
        <w:rPr>
          <w:rFonts w:ascii="Arial" w:eastAsia="Times New Roman" w:hAnsi="Arial" w:cs="Arial"/>
          <w:sz w:val="24"/>
          <w:szCs w:val="24"/>
        </w:rPr>
        <w:t xml:space="preserve">, решением </w:t>
      </w:r>
      <w:r w:rsidRPr="00DA380C">
        <w:rPr>
          <w:rFonts w:ascii="Arial" w:eastAsia="Times New Roman" w:hAnsi="Arial" w:cs="Arial"/>
          <w:sz w:val="24"/>
          <w:szCs w:val="24"/>
        </w:rPr>
        <w:t>Бородинского сельского</w:t>
      </w:r>
      <w:r w:rsidR="00CA7371" w:rsidRPr="00DA380C">
        <w:rPr>
          <w:rFonts w:ascii="Arial" w:eastAsia="Times New Roman" w:hAnsi="Arial" w:cs="Arial"/>
          <w:sz w:val="24"/>
          <w:szCs w:val="24"/>
        </w:rPr>
        <w:t xml:space="preserve"> Совета депутатов от 26.09.2023</w:t>
      </w:r>
      <w:r w:rsidRPr="00583061">
        <w:rPr>
          <w:rFonts w:ascii="Arial" w:eastAsia="Times New Roman" w:hAnsi="Arial" w:cs="Arial"/>
          <w:sz w:val="24"/>
          <w:szCs w:val="24"/>
        </w:rPr>
        <w:t xml:space="preserve">г. № 30-139Р « </w:t>
      </w:r>
      <w:bookmarkStart w:id="0" w:name="_Hlk126069985"/>
      <w:bookmarkStart w:id="1" w:name="_Hlk145592320"/>
      <w:r w:rsidR="00251552" w:rsidRPr="00DA380C">
        <w:rPr>
          <w:rFonts w:ascii="Arial" w:eastAsia="Times New Roman" w:hAnsi="Arial" w:cs="Arial"/>
          <w:bCs/>
          <w:kern w:val="36"/>
          <w:sz w:val="24"/>
          <w:szCs w:val="24"/>
          <w:lang w:eastAsia="ru-RU"/>
        </w:rPr>
        <w:t>Об утверждении Положения о муниципальном жилищном контроле в Бородинском сельсовете</w:t>
      </w:r>
      <w:bookmarkEnd w:id="0"/>
      <w:r w:rsidR="00251552" w:rsidRPr="00DA380C">
        <w:rPr>
          <w:rFonts w:ascii="Arial" w:eastAsia="Times New Roman" w:hAnsi="Arial" w:cs="Arial"/>
          <w:bCs/>
          <w:kern w:val="36"/>
          <w:sz w:val="24"/>
          <w:szCs w:val="24"/>
          <w:lang w:eastAsia="ru-RU"/>
        </w:rPr>
        <w:t xml:space="preserve"> Рыбинского района Красноярского края</w:t>
      </w:r>
      <w:bookmarkEnd w:id="1"/>
      <w:r w:rsidRPr="00583061">
        <w:rPr>
          <w:rFonts w:ascii="Arial" w:eastAsia="Times New Roman" w:hAnsi="Arial" w:cs="Arial"/>
          <w:sz w:val="24"/>
          <w:szCs w:val="24"/>
        </w:rPr>
        <w:t>» руководствуя</w:t>
      </w:r>
      <w:r w:rsidR="00251552" w:rsidRPr="00DA380C">
        <w:rPr>
          <w:rFonts w:ascii="Arial" w:eastAsia="Times New Roman" w:hAnsi="Arial" w:cs="Arial"/>
          <w:sz w:val="24"/>
          <w:szCs w:val="24"/>
        </w:rPr>
        <w:t xml:space="preserve">сь  Уставом Бородинского </w:t>
      </w:r>
      <w:proofErr w:type="spellStart"/>
      <w:r w:rsidR="00251552" w:rsidRPr="00DA380C">
        <w:rPr>
          <w:rFonts w:ascii="Arial" w:eastAsia="Times New Roman" w:hAnsi="Arial" w:cs="Arial"/>
          <w:sz w:val="24"/>
          <w:szCs w:val="24"/>
        </w:rPr>
        <w:t>сельсоветак</w:t>
      </w:r>
      <w:proofErr w:type="spellEnd"/>
      <w:r w:rsidRPr="00583061">
        <w:rPr>
          <w:rFonts w:ascii="Arial" w:eastAsia="Times New Roman" w:hAnsi="Arial" w:cs="Arial"/>
          <w:sz w:val="24"/>
          <w:szCs w:val="24"/>
        </w:rPr>
        <w:t xml:space="preserve"> Рыбинского района Красноярского края, ПОСТАНОВЛЯЮ:</w:t>
      </w:r>
    </w:p>
    <w:p w:rsidR="00583061" w:rsidRPr="00583061" w:rsidRDefault="00583061" w:rsidP="00DA380C">
      <w:pPr>
        <w:spacing w:after="0" w:line="240" w:lineRule="auto"/>
        <w:jc w:val="both"/>
        <w:rPr>
          <w:rFonts w:ascii="Arial" w:eastAsia="Symbol" w:hAnsi="Arial" w:cs="Arial"/>
          <w:kern w:val="1"/>
          <w:sz w:val="24"/>
          <w:szCs w:val="24"/>
          <w:lang w:eastAsia="zh-CN" w:bidi="hi-IN"/>
        </w:rPr>
      </w:pPr>
    </w:p>
    <w:p w:rsidR="00583061" w:rsidRPr="00DA380C" w:rsidRDefault="00251552" w:rsidP="00DA380C">
      <w:pPr>
        <w:spacing w:after="0" w:line="240" w:lineRule="auto"/>
        <w:ind w:firstLine="709"/>
        <w:jc w:val="both"/>
        <w:rPr>
          <w:rFonts w:ascii="Arial" w:eastAsia="Wingdings" w:hAnsi="Arial" w:cs="Arial"/>
          <w:color w:val="000000"/>
          <w:kern w:val="1"/>
          <w:sz w:val="24"/>
          <w:szCs w:val="24"/>
          <w:lang w:eastAsia="zh-CN" w:bidi="hi-IN"/>
        </w:rPr>
      </w:pPr>
      <w:r w:rsidRPr="00DA380C">
        <w:rPr>
          <w:rFonts w:ascii="Arial" w:eastAsia="Wingdings" w:hAnsi="Arial" w:cs="Arial"/>
          <w:color w:val="000000"/>
          <w:kern w:val="1"/>
          <w:sz w:val="24"/>
          <w:szCs w:val="24"/>
          <w:lang w:eastAsia="zh-CN" w:bidi="hi-IN"/>
        </w:rPr>
        <w:t>1</w:t>
      </w:r>
      <w:r w:rsidR="00583061" w:rsidRPr="00DA380C">
        <w:rPr>
          <w:rFonts w:ascii="Arial" w:eastAsia="Wingdings" w:hAnsi="Arial" w:cs="Arial"/>
          <w:color w:val="000000"/>
          <w:kern w:val="1"/>
          <w:sz w:val="24"/>
          <w:szCs w:val="24"/>
          <w:lang w:eastAsia="zh-CN" w:bidi="hi-IN"/>
        </w:rPr>
        <w:t>. Утвердить Программу профилактики рисков причинения вреда (ущерба) охра</w:t>
      </w:r>
      <w:r w:rsidRPr="00DA380C">
        <w:rPr>
          <w:rFonts w:ascii="Arial" w:eastAsia="Wingdings" w:hAnsi="Arial" w:cs="Arial"/>
          <w:color w:val="000000"/>
          <w:kern w:val="1"/>
          <w:sz w:val="24"/>
          <w:szCs w:val="24"/>
          <w:lang w:eastAsia="zh-CN" w:bidi="hi-IN"/>
        </w:rPr>
        <w:t>няемым законом ценностям на 2025</w:t>
      </w:r>
      <w:r w:rsidR="00583061" w:rsidRPr="00DA380C">
        <w:rPr>
          <w:rFonts w:ascii="Arial" w:eastAsia="Wingdings" w:hAnsi="Arial" w:cs="Arial"/>
          <w:color w:val="000000"/>
          <w:kern w:val="1"/>
          <w:sz w:val="24"/>
          <w:szCs w:val="24"/>
          <w:lang w:eastAsia="zh-CN" w:bidi="hi-IN"/>
        </w:rPr>
        <w:t xml:space="preserve"> год в рамках муниципального жилищного контроля на территории Бородинского сельсовета Рыбинского района Красноярского края согласно приложению.</w:t>
      </w:r>
    </w:p>
    <w:p w:rsidR="00583061" w:rsidRPr="00583061" w:rsidRDefault="00583061" w:rsidP="00DA380C">
      <w:pPr>
        <w:spacing w:after="0" w:line="240" w:lineRule="auto"/>
        <w:ind w:firstLine="709"/>
        <w:jc w:val="both"/>
        <w:rPr>
          <w:rFonts w:ascii="Arial" w:eastAsia="Wingdings" w:hAnsi="Arial" w:cs="Arial"/>
          <w:color w:val="000000"/>
          <w:kern w:val="1"/>
          <w:sz w:val="24"/>
          <w:szCs w:val="24"/>
          <w:lang w:eastAsia="hi-IN" w:bidi="hi-IN"/>
        </w:rPr>
      </w:pPr>
      <w:r w:rsidRPr="00583061">
        <w:rPr>
          <w:rFonts w:ascii="Arial" w:eastAsia="Wingdings" w:hAnsi="Arial" w:cs="Arial"/>
          <w:color w:val="000000"/>
          <w:kern w:val="1"/>
          <w:sz w:val="24"/>
          <w:szCs w:val="24"/>
          <w:lang w:eastAsia="hi-IN" w:bidi="hi-IN"/>
        </w:rPr>
        <w:t>2. Разместить постановление на официальном сайте администрации Бородинского сельсовета в информационно-телекоммуникационной сети "Интернет".</w:t>
      </w:r>
    </w:p>
    <w:p w:rsidR="00583061" w:rsidRPr="00583061" w:rsidRDefault="00583061" w:rsidP="00DA380C">
      <w:pPr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83061">
        <w:rPr>
          <w:rFonts w:ascii="Arial" w:eastAsia="Times New Roman" w:hAnsi="Arial" w:cs="Arial"/>
          <w:sz w:val="24"/>
          <w:szCs w:val="24"/>
          <w:lang w:eastAsia="ru-RU"/>
        </w:rPr>
        <w:t>3. Постановление опубликовать в периодическом печатном издании «Бородинский сельский вестник».</w:t>
      </w:r>
    </w:p>
    <w:p w:rsidR="00583061" w:rsidRPr="00583061" w:rsidRDefault="00583061" w:rsidP="00DA380C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Arial" w:eastAsia="Arial Unicode MS" w:hAnsi="Arial" w:cs="Arial"/>
          <w:spacing w:val="10"/>
          <w:sz w:val="24"/>
          <w:szCs w:val="24"/>
          <w:shd w:val="clear" w:color="auto" w:fill="FFFFFF"/>
          <w:lang w:eastAsia="ru-RU"/>
        </w:rPr>
      </w:pPr>
      <w:r w:rsidRPr="00583061">
        <w:rPr>
          <w:rFonts w:ascii="Arial" w:eastAsia="Times New Roman" w:hAnsi="Arial" w:cs="Arial"/>
          <w:sz w:val="24"/>
          <w:szCs w:val="24"/>
          <w:lang w:eastAsia="ru-RU"/>
        </w:rPr>
        <w:t>4. Постановление вступает в силу в день, следующий за днём его официального опубликования в периодическом печатном издании «Бородинский сельский вестник» и размещении на официальном сайте в сети Интернет.</w:t>
      </w:r>
    </w:p>
    <w:p w:rsidR="00583061" w:rsidRPr="00583061" w:rsidRDefault="00583061" w:rsidP="00DA380C">
      <w:pPr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83061">
        <w:rPr>
          <w:rFonts w:ascii="Arial" w:eastAsia="Times New Roman" w:hAnsi="Arial" w:cs="Arial"/>
          <w:sz w:val="24"/>
          <w:szCs w:val="24"/>
          <w:lang w:eastAsia="ar-SA"/>
        </w:rPr>
        <w:t>5. Контроль за исполнением постановления оставляю за собой.</w:t>
      </w:r>
    </w:p>
    <w:p w:rsidR="00583061" w:rsidRPr="00583061" w:rsidRDefault="00583061" w:rsidP="00DA380C">
      <w:pPr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583061" w:rsidRPr="00583061" w:rsidRDefault="00583061" w:rsidP="00DA380C">
      <w:pPr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583061" w:rsidRPr="00583061" w:rsidRDefault="00583061" w:rsidP="00DA380C">
      <w:pPr>
        <w:spacing w:after="0" w:line="240" w:lineRule="auto"/>
        <w:ind w:firstLine="720"/>
        <w:jc w:val="both"/>
        <w:rPr>
          <w:rFonts w:ascii="Arial" w:eastAsia="Symbol" w:hAnsi="Arial" w:cs="Arial"/>
          <w:color w:val="000000"/>
          <w:kern w:val="1"/>
          <w:sz w:val="24"/>
          <w:szCs w:val="24"/>
          <w:lang w:eastAsia="zh-CN" w:bidi="hi-IN"/>
        </w:rPr>
      </w:pPr>
    </w:p>
    <w:p w:rsidR="00583061" w:rsidRPr="00583061" w:rsidRDefault="00583061" w:rsidP="00DA380C">
      <w:pPr>
        <w:spacing w:after="0" w:line="240" w:lineRule="auto"/>
        <w:jc w:val="both"/>
        <w:rPr>
          <w:rFonts w:ascii="Arial" w:eastAsia="Symbol" w:hAnsi="Arial" w:cs="Arial"/>
          <w:color w:val="000000"/>
          <w:kern w:val="1"/>
          <w:sz w:val="24"/>
          <w:szCs w:val="24"/>
          <w:lang w:eastAsia="zh-CN" w:bidi="hi-IN"/>
        </w:rPr>
      </w:pPr>
      <w:proofErr w:type="gramStart"/>
      <w:r w:rsidRPr="00DA380C">
        <w:rPr>
          <w:rFonts w:ascii="Arial" w:eastAsia="Wingdings" w:hAnsi="Arial" w:cs="Arial"/>
          <w:color w:val="000000"/>
          <w:kern w:val="1"/>
          <w:sz w:val="24"/>
          <w:szCs w:val="24"/>
          <w:lang w:eastAsia="zh-CN" w:bidi="hi-IN"/>
        </w:rPr>
        <w:t>Глава  Бородинского</w:t>
      </w:r>
      <w:proofErr w:type="gramEnd"/>
      <w:r w:rsidRPr="00DA380C">
        <w:rPr>
          <w:rFonts w:ascii="Arial" w:eastAsia="Wingdings" w:hAnsi="Arial" w:cs="Arial"/>
          <w:color w:val="000000"/>
          <w:kern w:val="1"/>
          <w:sz w:val="24"/>
          <w:szCs w:val="24"/>
          <w:lang w:eastAsia="zh-CN" w:bidi="hi-IN"/>
        </w:rPr>
        <w:t xml:space="preserve">  сельсовета                                                          В.А. </w:t>
      </w:r>
      <w:proofErr w:type="spellStart"/>
      <w:r w:rsidRPr="00DA380C">
        <w:rPr>
          <w:rFonts w:ascii="Arial" w:eastAsia="Wingdings" w:hAnsi="Arial" w:cs="Arial"/>
          <w:color w:val="000000"/>
          <w:kern w:val="1"/>
          <w:sz w:val="24"/>
          <w:szCs w:val="24"/>
          <w:lang w:eastAsia="zh-CN" w:bidi="hi-IN"/>
        </w:rPr>
        <w:t>Грушкин</w:t>
      </w:r>
      <w:proofErr w:type="spellEnd"/>
    </w:p>
    <w:p w:rsidR="00583061" w:rsidRPr="00583061" w:rsidRDefault="00583061" w:rsidP="00DA380C">
      <w:pPr>
        <w:spacing w:after="0" w:line="240" w:lineRule="auto"/>
        <w:ind w:firstLine="720"/>
        <w:jc w:val="both"/>
        <w:rPr>
          <w:rFonts w:ascii="Arial" w:eastAsia="Symbol" w:hAnsi="Arial" w:cs="Arial"/>
          <w:color w:val="000000"/>
          <w:kern w:val="1"/>
          <w:sz w:val="24"/>
          <w:szCs w:val="24"/>
          <w:lang w:eastAsia="zh-CN" w:bidi="hi-IN"/>
        </w:rPr>
      </w:pPr>
    </w:p>
    <w:p w:rsidR="00583061" w:rsidRPr="00583061" w:rsidRDefault="00583061" w:rsidP="00DA380C">
      <w:pPr>
        <w:spacing w:after="0" w:line="240" w:lineRule="auto"/>
        <w:ind w:firstLine="720"/>
        <w:jc w:val="both"/>
        <w:rPr>
          <w:rFonts w:ascii="Arial" w:eastAsia="Symbol" w:hAnsi="Arial" w:cs="Arial"/>
          <w:color w:val="000000"/>
          <w:kern w:val="1"/>
          <w:sz w:val="24"/>
          <w:szCs w:val="24"/>
          <w:lang w:eastAsia="zh-CN" w:bidi="hi-IN"/>
        </w:rPr>
      </w:pPr>
    </w:p>
    <w:p w:rsidR="00583061" w:rsidRPr="00583061" w:rsidRDefault="00583061" w:rsidP="00DA380C">
      <w:pPr>
        <w:spacing w:after="0" w:line="240" w:lineRule="auto"/>
        <w:ind w:firstLine="720"/>
        <w:jc w:val="both"/>
        <w:rPr>
          <w:rFonts w:ascii="Arial" w:eastAsia="Symbol" w:hAnsi="Arial" w:cs="Arial"/>
          <w:color w:val="000000"/>
          <w:kern w:val="1"/>
          <w:sz w:val="24"/>
          <w:szCs w:val="24"/>
          <w:lang w:eastAsia="zh-CN" w:bidi="hi-IN"/>
        </w:rPr>
      </w:pPr>
    </w:p>
    <w:p w:rsidR="00583061" w:rsidRDefault="00583061" w:rsidP="00E7324A">
      <w:pPr>
        <w:spacing w:after="0" w:line="240" w:lineRule="auto"/>
        <w:jc w:val="both"/>
        <w:rPr>
          <w:rFonts w:ascii="Arial" w:eastAsia="Symbol" w:hAnsi="Arial" w:cs="Arial"/>
          <w:color w:val="000000"/>
          <w:kern w:val="1"/>
          <w:sz w:val="24"/>
          <w:szCs w:val="24"/>
          <w:lang w:eastAsia="zh-CN" w:bidi="hi-IN"/>
        </w:rPr>
      </w:pPr>
    </w:p>
    <w:p w:rsidR="00E7324A" w:rsidRPr="00583061" w:rsidRDefault="00E7324A" w:rsidP="00E7324A">
      <w:pPr>
        <w:spacing w:after="0" w:line="240" w:lineRule="auto"/>
        <w:jc w:val="both"/>
        <w:rPr>
          <w:rFonts w:ascii="Arial" w:eastAsia="Symbol" w:hAnsi="Arial" w:cs="Arial"/>
          <w:color w:val="000000"/>
          <w:kern w:val="1"/>
          <w:sz w:val="24"/>
          <w:szCs w:val="24"/>
          <w:lang w:eastAsia="zh-CN" w:bidi="hi-IN"/>
        </w:rPr>
      </w:pPr>
    </w:p>
    <w:p w:rsidR="00583061" w:rsidRPr="00583061" w:rsidRDefault="00583061" w:rsidP="00DA380C">
      <w:pPr>
        <w:spacing w:after="0" w:line="240" w:lineRule="auto"/>
        <w:ind w:firstLine="720"/>
        <w:jc w:val="both"/>
        <w:rPr>
          <w:rFonts w:ascii="Arial" w:eastAsia="Symbol" w:hAnsi="Arial" w:cs="Arial"/>
          <w:color w:val="000000"/>
          <w:kern w:val="1"/>
          <w:sz w:val="24"/>
          <w:szCs w:val="24"/>
          <w:lang w:eastAsia="zh-CN" w:bidi="hi-IN"/>
        </w:rPr>
      </w:pPr>
    </w:p>
    <w:p w:rsidR="00583061" w:rsidRPr="00583061" w:rsidRDefault="00583061" w:rsidP="00DA380C">
      <w:pPr>
        <w:spacing w:after="0" w:line="240" w:lineRule="auto"/>
        <w:ind w:firstLine="720"/>
        <w:jc w:val="both"/>
        <w:rPr>
          <w:rFonts w:ascii="Arial" w:eastAsia="Symbol" w:hAnsi="Arial" w:cs="Arial"/>
          <w:color w:val="000000"/>
          <w:kern w:val="1"/>
          <w:sz w:val="24"/>
          <w:szCs w:val="24"/>
          <w:lang w:eastAsia="zh-CN" w:bidi="hi-IN"/>
        </w:rPr>
      </w:pPr>
    </w:p>
    <w:p w:rsidR="00583061" w:rsidRPr="00583061" w:rsidRDefault="00583061" w:rsidP="00DA380C">
      <w:pPr>
        <w:spacing w:after="0" w:line="240" w:lineRule="auto"/>
        <w:ind w:firstLine="720"/>
        <w:jc w:val="both"/>
        <w:rPr>
          <w:rFonts w:ascii="Arial" w:eastAsia="Symbol" w:hAnsi="Arial" w:cs="Arial"/>
          <w:color w:val="000000"/>
          <w:kern w:val="1"/>
          <w:sz w:val="24"/>
          <w:szCs w:val="24"/>
          <w:lang w:eastAsia="zh-CN" w:bidi="hi-IN"/>
        </w:rPr>
      </w:pPr>
    </w:p>
    <w:p w:rsidR="00583061" w:rsidRPr="00DA380C" w:rsidRDefault="00583061" w:rsidP="00DA380C">
      <w:pPr>
        <w:spacing w:after="0" w:line="240" w:lineRule="auto"/>
        <w:ind w:firstLine="5102"/>
        <w:jc w:val="both"/>
        <w:rPr>
          <w:rFonts w:ascii="Arial" w:eastAsia="Wingdings" w:hAnsi="Arial" w:cs="Arial"/>
          <w:color w:val="000000"/>
          <w:kern w:val="1"/>
          <w:sz w:val="24"/>
          <w:szCs w:val="24"/>
          <w:lang w:eastAsia="zh-CN" w:bidi="hi-IN"/>
        </w:rPr>
      </w:pPr>
      <w:r w:rsidRPr="00DA380C">
        <w:rPr>
          <w:rFonts w:ascii="Arial" w:eastAsia="Wingdings" w:hAnsi="Arial" w:cs="Arial"/>
          <w:color w:val="000000"/>
          <w:kern w:val="1"/>
          <w:sz w:val="24"/>
          <w:szCs w:val="24"/>
          <w:lang w:eastAsia="zh-CN" w:bidi="hi-IN"/>
        </w:rPr>
        <w:lastRenderedPageBreak/>
        <w:t>Приложение</w:t>
      </w:r>
    </w:p>
    <w:p w:rsidR="00583061" w:rsidRPr="00DA380C" w:rsidRDefault="00583061" w:rsidP="00DA380C">
      <w:pPr>
        <w:spacing w:after="0" w:line="240" w:lineRule="auto"/>
        <w:ind w:firstLine="5102"/>
        <w:jc w:val="both"/>
        <w:rPr>
          <w:rFonts w:ascii="Arial" w:eastAsia="Wingdings" w:hAnsi="Arial" w:cs="Arial"/>
          <w:color w:val="000000"/>
          <w:kern w:val="1"/>
          <w:sz w:val="24"/>
          <w:szCs w:val="24"/>
          <w:lang w:eastAsia="zh-CN" w:bidi="hi-IN"/>
        </w:rPr>
      </w:pPr>
      <w:r w:rsidRPr="00DA380C">
        <w:rPr>
          <w:rFonts w:ascii="Arial" w:eastAsia="Wingdings" w:hAnsi="Arial" w:cs="Arial"/>
          <w:color w:val="000000"/>
          <w:kern w:val="1"/>
          <w:sz w:val="24"/>
          <w:szCs w:val="24"/>
          <w:lang w:eastAsia="zh-CN" w:bidi="hi-IN"/>
        </w:rPr>
        <w:t>к постановлению администрации</w:t>
      </w:r>
    </w:p>
    <w:p w:rsidR="00583061" w:rsidRPr="00DA380C" w:rsidRDefault="00583061" w:rsidP="00DA380C">
      <w:pPr>
        <w:spacing w:after="0" w:line="240" w:lineRule="auto"/>
        <w:ind w:firstLine="5102"/>
        <w:jc w:val="both"/>
        <w:rPr>
          <w:rFonts w:ascii="Arial" w:eastAsia="Wingdings" w:hAnsi="Arial" w:cs="Arial"/>
          <w:color w:val="000000"/>
          <w:kern w:val="1"/>
          <w:sz w:val="24"/>
          <w:szCs w:val="24"/>
          <w:lang w:eastAsia="zh-CN" w:bidi="hi-IN"/>
        </w:rPr>
      </w:pPr>
      <w:r w:rsidRPr="00DA380C">
        <w:rPr>
          <w:rFonts w:ascii="Arial" w:eastAsia="Wingdings" w:hAnsi="Arial" w:cs="Arial"/>
          <w:color w:val="000000"/>
          <w:kern w:val="1"/>
          <w:sz w:val="24"/>
          <w:szCs w:val="24"/>
          <w:lang w:eastAsia="zh-CN" w:bidi="hi-IN"/>
        </w:rPr>
        <w:t>Бородинского сельсовета</w:t>
      </w:r>
    </w:p>
    <w:p w:rsidR="00583061" w:rsidRPr="00583061" w:rsidRDefault="00DE1C1C" w:rsidP="00DA380C">
      <w:pPr>
        <w:spacing w:after="0" w:line="240" w:lineRule="auto"/>
        <w:ind w:firstLine="5102"/>
        <w:jc w:val="both"/>
        <w:rPr>
          <w:rFonts w:ascii="Arial" w:eastAsia="Symbol" w:hAnsi="Arial" w:cs="Arial"/>
          <w:color w:val="000000"/>
          <w:kern w:val="1"/>
          <w:sz w:val="24"/>
          <w:szCs w:val="24"/>
          <w:lang w:eastAsia="zh-CN" w:bidi="hi-IN"/>
        </w:rPr>
      </w:pPr>
      <w:r w:rsidRPr="00DA380C">
        <w:rPr>
          <w:rFonts w:ascii="Arial" w:eastAsia="Wingdings" w:hAnsi="Arial" w:cs="Arial"/>
          <w:color w:val="000000"/>
          <w:kern w:val="1"/>
          <w:sz w:val="24"/>
          <w:szCs w:val="24"/>
          <w:lang w:eastAsia="zh-CN" w:bidi="hi-IN"/>
        </w:rPr>
        <w:t xml:space="preserve">от </w:t>
      </w:r>
      <w:proofErr w:type="gramStart"/>
      <w:r w:rsidRPr="00DA380C">
        <w:rPr>
          <w:rFonts w:ascii="Arial" w:eastAsia="Wingdings" w:hAnsi="Arial" w:cs="Arial"/>
          <w:color w:val="000000"/>
          <w:kern w:val="1"/>
          <w:sz w:val="24"/>
          <w:szCs w:val="24"/>
          <w:lang w:eastAsia="zh-CN" w:bidi="hi-IN"/>
        </w:rPr>
        <w:t>18.12.2024  №</w:t>
      </w:r>
      <w:proofErr w:type="gramEnd"/>
      <w:r w:rsidRPr="00DA380C">
        <w:rPr>
          <w:rFonts w:ascii="Arial" w:eastAsia="Wingdings" w:hAnsi="Arial" w:cs="Arial"/>
          <w:color w:val="000000"/>
          <w:kern w:val="1"/>
          <w:sz w:val="24"/>
          <w:szCs w:val="24"/>
          <w:lang w:eastAsia="zh-CN" w:bidi="hi-IN"/>
        </w:rPr>
        <w:t xml:space="preserve"> 62</w:t>
      </w:r>
      <w:r w:rsidR="00583061" w:rsidRPr="00DA380C">
        <w:rPr>
          <w:rFonts w:ascii="Arial" w:eastAsia="Wingdings" w:hAnsi="Arial" w:cs="Arial"/>
          <w:color w:val="000000"/>
          <w:kern w:val="1"/>
          <w:sz w:val="24"/>
          <w:szCs w:val="24"/>
          <w:lang w:eastAsia="zh-CN" w:bidi="hi-IN"/>
        </w:rPr>
        <w:t>-п</w:t>
      </w:r>
    </w:p>
    <w:p w:rsidR="00583061" w:rsidRPr="00583061" w:rsidRDefault="00583061" w:rsidP="00DA380C">
      <w:pPr>
        <w:spacing w:after="0" w:line="240" w:lineRule="auto"/>
        <w:ind w:firstLine="720"/>
        <w:jc w:val="both"/>
        <w:rPr>
          <w:rFonts w:ascii="Arial" w:eastAsia="Symbol" w:hAnsi="Arial" w:cs="Arial"/>
          <w:color w:val="000000"/>
          <w:kern w:val="1"/>
          <w:sz w:val="24"/>
          <w:szCs w:val="24"/>
          <w:lang w:eastAsia="zh-CN" w:bidi="hi-IN"/>
        </w:rPr>
      </w:pPr>
    </w:p>
    <w:p w:rsidR="00583061" w:rsidRPr="00583061" w:rsidRDefault="00583061" w:rsidP="00D11A03">
      <w:pPr>
        <w:spacing w:after="0" w:line="240" w:lineRule="auto"/>
        <w:jc w:val="center"/>
        <w:rPr>
          <w:rFonts w:ascii="Arial" w:eastAsia="Symbol" w:hAnsi="Arial" w:cs="Arial"/>
          <w:b/>
          <w:kern w:val="1"/>
          <w:sz w:val="24"/>
          <w:szCs w:val="24"/>
          <w:lang w:eastAsia="zh-CN" w:bidi="hi-IN"/>
        </w:rPr>
      </w:pPr>
      <w:r w:rsidRPr="00583061">
        <w:rPr>
          <w:rFonts w:ascii="Arial" w:eastAsia="Symbol" w:hAnsi="Arial" w:cs="Arial"/>
          <w:b/>
          <w:kern w:val="1"/>
          <w:sz w:val="24"/>
          <w:szCs w:val="24"/>
          <w:lang w:eastAsia="zh-CN" w:bidi="hi-IN"/>
        </w:rPr>
        <w:t>Программа профилактики рисков причинения вреда (ущерба) охраняемы</w:t>
      </w:r>
    </w:p>
    <w:p w:rsidR="00583061" w:rsidRPr="00583061" w:rsidRDefault="00DE1C1C" w:rsidP="00D11A03">
      <w:pPr>
        <w:spacing w:after="0" w:line="240" w:lineRule="auto"/>
        <w:jc w:val="center"/>
        <w:rPr>
          <w:rFonts w:ascii="Arial" w:eastAsia="Symbol" w:hAnsi="Arial" w:cs="Arial"/>
          <w:b/>
          <w:kern w:val="1"/>
          <w:sz w:val="24"/>
          <w:szCs w:val="24"/>
          <w:lang w:eastAsia="zh-CN" w:bidi="hi-IN"/>
        </w:rPr>
      </w:pPr>
      <w:r w:rsidRPr="00DA380C">
        <w:rPr>
          <w:rFonts w:ascii="Arial" w:eastAsia="Symbol" w:hAnsi="Arial" w:cs="Arial"/>
          <w:b/>
          <w:kern w:val="1"/>
          <w:sz w:val="24"/>
          <w:szCs w:val="24"/>
          <w:lang w:eastAsia="zh-CN" w:bidi="hi-IN"/>
        </w:rPr>
        <w:t>законом ценностям на 2025</w:t>
      </w:r>
      <w:r w:rsidR="00583061" w:rsidRPr="00583061">
        <w:rPr>
          <w:rFonts w:ascii="Arial" w:eastAsia="Symbol" w:hAnsi="Arial" w:cs="Arial"/>
          <w:b/>
          <w:kern w:val="1"/>
          <w:sz w:val="24"/>
          <w:szCs w:val="24"/>
          <w:lang w:eastAsia="zh-CN" w:bidi="hi-IN"/>
        </w:rPr>
        <w:t xml:space="preserve"> год в сфере муниципального жилищного</w:t>
      </w:r>
    </w:p>
    <w:p w:rsidR="00583061" w:rsidRPr="00DA380C" w:rsidRDefault="00583061" w:rsidP="00D11A03">
      <w:pPr>
        <w:spacing w:after="0" w:line="240" w:lineRule="auto"/>
        <w:jc w:val="center"/>
        <w:rPr>
          <w:rFonts w:ascii="Arial" w:eastAsia="Symbol" w:hAnsi="Arial" w:cs="Arial"/>
          <w:kern w:val="1"/>
          <w:sz w:val="24"/>
          <w:szCs w:val="24"/>
          <w:lang w:eastAsia="zh-CN" w:bidi="hi-IN"/>
        </w:rPr>
      </w:pPr>
      <w:r w:rsidRPr="00583061">
        <w:rPr>
          <w:rFonts w:ascii="Arial" w:eastAsia="Symbol" w:hAnsi="Arial" w:cs="Arial"/>
          <w:b/>
          <w:kern w:val="1"/>
          <w:sz w:val="24"/>
          <w:szCs w:val="24"/>
          <w:lang w:eastAsia="zh-CN" w:bidi="hi-IN"/>
        </w:rPr>
        <w:t xml:space="preserve">контроля на </w:t>
      </w:r>
      <w:proofErr w:type="gramStart"/>
      <w:r w:rsidRPr="00583061">
        <w:rPr>
          <w:rFonts w:ascii="Arial" w:eastAsia="Symbol" w:hAnsi="Arial" w:cs="Arial"/>
          <w:b/>
          <w:kern w:val="1"/>
          <w:sz w:val="24"/>
          <w:szCs w:val="24"/>
          <w:lang w:eastAsia="zh-CN" w:bidi="hi-IN"/>
        </w:rPr>
        <w:t>территории  Бородинского</w:t>
      </w:r>
      <w:proofErr w:type="gramEnd"/>
      <w:r w:rsidRPr="00583061">
        <w:rPr>
          <w:rFonts w:ascii="Arial" w:eastAsia="Symbol" w:hAnsi="Arial" w:cs="Arial"/>
          <w:b/>
          <w:kern w:val="1"/>
          <w:sz w:val="24"/>
          <w:szCs w:val="24"/>
          <w:lang w:eastAsia="zh-CN" w:bidi="hi-IN"/>
        </w:rPr>
        <w:t xml:space="preserve">  сельсовета Рыбинского района Красноярского кра</w:t>
      </w:r>
      <w:r w:rsidRPr="00583061">
        <w:rPr>
          <w:rFonts w:ascii="Arial" w:eastAsia="Symbol" w:hAnsi="Arial" w:cs="Arial"/>
          <w:kern w:val="1"/>
          <w:sz w:val="24"/>
          <w:szCs w:val="24"/>
          <w:lang w:eastAsia="zh-CN" w:bidi="hi-IN"/>
        </w:rPr>
        <w:t>я</w:t>
      </w:r>
    </w:p>
    <w:p w:rsidR="00D35609" w:rsidRPr="00D35609" w:rsidRDefault="00D11A03" w:rsidP="00DA380C">
      <w:pPr>
        <w:spacing w:after="200" w:line="276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                 </w:t>
      </w:r>
      <w:r w:rsidR="00D35609" w:rsidRPr="00D35609">
        <w:rPr>
          <w:rFonts w:ascii="Arial" w:eastAsia="Calibri" w:hAnsi="Arial" w:cs="Arial"/>
          <w:b/>
          <w:sz w:val="24"/>
          <w:szCs w:val="24"/>
        </w:rPr>
        <w:t>ПАСПОРТ ПРОГРАММЫ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379"/>
      </w:tblGrid>
      <w:tr w:rsidR="00D35609" w:rsidRPr="00D35609" w:rsidTr="00E239C8">
        <w:trPr>
          <w:trHeight w:val="158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5609" w:rsidRPr="00D35609" w:rsidRDefault="00D35609" w:rsidP="00DA380C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</w:pPr>
            <w:r w:rsidRPr="00D35609">
              <w:rPr>
                <w:rFonts w:ascii="Arial" w:eastAsia="Calibri" w:hAnsi="Arial" w:cs="Arial"/>
                <w:color w:val="000000"/>
                <w:sz w:val="24"/>
                <w:szCs w:val="24"/>
              </w:rPr>
              <w:t>Наименование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5609" w:rsidRPr="00D35609" w:rsidRDefault="00D35609" w:rsidP="00DA380C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35609">
              <w:rPr>
                <w:rFonts w:ascii="Arial" w:eastAsia="Calibri" w:hAnsi="Arial" w:cs="Arial"/>
                <w:sz w:val="24"/>
                <w:szCs w:val="24"/>
              </w:rPr>
              <w:t xml:space="preserve">Программа  профилактики рисков причинения вреда (ущерба) охраняемым законом ценностям при осуществлении муниципального жилищного контроля   на территории </w:t>
            </w:r>
            <w:r w:rsidRPr="00DA380C">
              <w:rPr>
                <w:rFonts w:ascii="Arial" w:eastAsia="Calibri" w:hAnsi="Arial" w:cs="Arial"/>
                <w:sz w:val="24"/>
                <w:szCs w:val="24"/>
              </w:rPr>
              <w:t>Бородинского сельсовета Рыбин</w:t>
            </w:r>
            <w:r w:rsidRPr="00D35609">
              <w:rPr>
                <w:rFonts w:ascii="Arial" w:eastAsia="Calibri" w:hAnsi="Arial" w:cs="Arial"/>
                <w:sz w:val="24"/>
                <w:szCs w:val="24"/>
              </w:rPr>
              <w:t>ского района Красноярского края,</w:t>
            </w:r>
            <w:r w:rsidRPr="00D35609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  <w:r w:rsidRPr="00D35609">
              <w:rPr>
                <w:rFonts w:ascii="Arial" w:eastAsia="Calibri" w:hAnsi="Arial" w:cs="Arial"/>
                <w:sz w:val="24"/>
                <w:szCs w:val="24"/>
              </w:rPr>
              <w:t xml:space="preserve">на 2025 год  </w:t>
            </w:r>
          </w:p>
        </w:tc>
      </w:tr>
      <w:tr w:rsidR="00D35609" w:rsidRPr="00D35609" w:rsidTr="00E239C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5609" w:rsidRPr="00D35609" w:rsidRDefault="00D35609" w:rsidP="00DA380C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</w:pPr>
            <w:r w:rsidRPr="00D35609">
              <w:rPr>
                <w:rFonts w:ascii="Arial" w:eastAsia="Calibri" w:hAnsi="Arial" w:cs="Arial"/>
                <w:color w:val="000000"/>
                <w:sz w:val="24"/>
                <w:szCs w:val="24"/>
              </w:rPr>
              <w:t>Правовые основания разработки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5609" w:rsidRPr="00D35609" w:rsidRDefault="00D35609" w:rsidP="00DA380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D35609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Федеральный закон от 31 июля 2020 года № 248-ФЗ «О государственном контроле (надзоре) и муниципальном контроле в Российской Федерации»;      </w:t>
            </w:r>
          </w:p>
          <w:p w:rsidR="00D35609" w:rsidRPr="00D35609" w:rsidRDefault="00D35609" w:rsidP="00DA380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D35609">
              <w:rPr>
                <w:rFonts w:ascii="Arial" w:eastAsia="Calibri" w:hAnsi="Arial" w:cs="Arial"/>
                <w:color w:val="000000"/>
                <w:sz w:val="24"/>
                <w:szCs w:val="24"/>
              </w:rPr>
              <w:t>Постановление Правительства РФ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      </w:r>
          </w:p>
          <w:p w:rsidR="00D35609" w:rsidRPr="00D35609" w:rsidRDefault="00D35609" w:rsidP="00DA380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</w:pPr>
            <w:r w:rsidRPr="00D35609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Решение </w:t>
            </w:r>
            <w:r w:rsidRPr="00DA380C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Бородинского сельского Совета депутатов от 26.09.2023г. № 30-139Р « </w:t>
            </w:r>
            <w:r w:rsidRPr="00DA380C"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  <w:t>Об утверждении Положения о муниципальном жилищном контроле в Бородинском сельсовете Рыбинского района Красноярского края</w:t>
            </w:r>
            <w:r w:rsidRPr="00DA380C">
              <w:rPr>
                <w:rFonts w:ascii="Arial" w:eastAsia="Calibri" w:hAnsi="Arial" w:cs="Arial"/>
                <w:color w:val="000000"/>
                <w:sz w:val="24"/>
                <w:szCs w:val="24"/>
              </w:rPr>
              <w:t>»</w:t>
            </w:r>
          </w:p>
        </w:tc>
      </w:tr>
      <w:tr w:rsidR="00D35609" w:rsidRPr="00D35609" w:rsidTr="00E239C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5609" w:rsidRPr="00D35609" w:rsidRDefault="00D35609" w:rsidP="00DA380C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</w:pPr>
            <w:r w:rsidRPr="00D35609">
              <w:rPr>
                <w:rFonts w:ascii="Arial" w:eastAsia="Calibri" w:hAnsi="Arial" w:cs="Arial"/>
                <w:color w:val="000000"/>
                <w:sz w:val="24"/>
                <w:szCs w:val="24"/>
              </w:rPr>
              <w:t>Разработчик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5609" w:rsidRPr="00D35609" w:rsidRDefault="00052323" w:rsidP="00DA380C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eastAsia="Calibri" w:hAnsi="Arial" w:cs="Arial"/>
                <w:bCs/>
                <w:color w:val="FF0000"/>
                <w:sz w:val="24"/>
                <w:szCs w:val="24"/>
              </w:rPr>
            </w:pPr>
            <w:r w:rsidRPr="00DA380C">
              <w:rPr>
                <w:rFonts w:ascii="Arial" w:eastAsia="Calibri" w:hAnsi="Arial" w:cs="Arial"/>
                <w:bCs/>
                <w:sz w:val="24"/>
                <w:szCs w:val="24"/>
              </w:rPr>
              <w:t>Администрация Бородинского сельсовета Рыбинского района Красноярского края</w:t>
            </w:r>
          </w:p>
        </w:tc>
      </w:tr>
      <w:tr w:rsidR="00D35609" w:rsidRPr="00D35609" w:rsidTr="00E239C8">
        <w:trPr>
          <w:trHeight w:val="84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5609" w:rsidRPr="00D35609" w:rsidRDefault="00D35609" w:rsidP="00DA380C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</w:pPr>
            <w:r w:rsidRPr="00D35609">
              <w:rPr>
                <w:rFonts w:ascii="Arial" w:eastAsia="Calibri" w:hAnsi="Arial" w:cs="Arial"/>
                <w:color w:val="000000"/>
                <w:sz w:val="24"/>
                <w:szCs w:val="24"/>
              </w:rPr>
              <w:t>Цели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5609" w:rsidRPr="00D35609" w:rsidRDefault="00D35609" w:rsidP="00DA380C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35609">
              <w:rPr>
                <w:rFonts w:ascii="Arial" w:eastAsia="Calibri" w:hAnsi="Arial" w:cs="Arial"/>
                <w:sz w:val="24"/>
                <w:szCs w:val="24"/>
              </w:rPr>
              <w:t>- стимулирование добросовестного соблюдения обязательных требований всеми контролируемыми лицами;</w:t>
            </w:r>
          </w:p>
          <w:p w:rsidR="00D35609" w:rsidRPr="00D35609" w:rsidRDefault="00D35609" w:rsidP="00DA380C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35609">
              <w:rPr>
                <w:rFonts w:ascii="Arial" w:eastAsia="Calibri" w:hAnsi="Arial" w:cs="Arial"/>
                <w:sz w:val="24"/>
                <w:szCs w:val="24"/>
              </w:rPr>
              <w:t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      </w:r>
          </w:p>
          <w:p w:rsidR="00D35609" w:rsidRPr="00D35609" w:rsidRDefault="00D35609" w:rsidP="00DA380C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35609">
              <w:rPr>
                <w:rFonts w:ascii="Arial" w:eastAsia="Calibri" w:hAnsi="Arial" w:cs="Arial"/>
                <w:sz w:val="24"/>
                <w:szCs w:val="24"/>
              </w:rPr>
              <w:t>- создание условий для доведения обязательных требований до контролируемых лиц, повышение информированности о способах их соблюдения.</w:t>
            </w:r>
          </w:p>
        </w:tc>
      </w:tr>
      <w:tr w:rsidR="00D35609" w:rsidRPr="00D35609" w:rsidTr="00E239C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5609" w:rsidRPr="00D35609" w:rsidRDefault="00D35609" w:rsidP="00DA380C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D35609">
              <w:rPr>
                <w:rFonts w:ascii="Arial" w:eastAsia="Calibri" w:hAnsi="Arial" w:cs="Arial"/>
                <w:color w:val="000000"/>
                <w:sz w:val="24"/>
                <w:szCs w:val="24"/>
              </w:rPr>
              <w:t>Задачи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5609" w:rsidRPr="00D35609" w:rsidRDefault="00D35609" w:rsidP="00DA380C">
            <w:pPr>
              <w:spacing w:after="0" w:line="276" w:lineRule="auto"/>
              <w:ind w:right="133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35609">
              <w:rPr>
                <w:rFonts w:ascii="Arial" w:eastAsia="Calibri" w:hAnsi="Arial" w:cs="Arial"/>
                <w:sz w:val="24"/>
                <w:szCs w:val="24"/>
              </w:rPr>
              <w:t xml:space="preserve">          – ориентация контролируемых</w:t>
            </w:r>
            <w:r w:rsidRPr="00D35609">
              <w:rPr>
                <w:rFonts w:ascii="Arial" w:eastAsia="Calibri" w:hAnsi="Arial" w:cs="Arial"/>
                <w:color w:val="FF0000"/>
                <w:sz w:val="24"/>
                <w:szCs w:val="24"/>
              </w:rPr>
              <w:t xml:space="preserve"> </w:t>
            </w:r>
            <w:r w:rsidRPr="00D35609">
              <w:rPr>
                <w:rFonts w:ascii="Arial" w:eastAsia="Calibri" w:hAnsi="Arial" w:cs="Arial"/>
                <w:sz w:val="24"/>
                <w:szCs w:val="24"/>
              </w:rPr>
              <w:t xml:space="preserve">лиц на неукоснительное соблюдение обязательных требований, мотивация их к снижению нарушений в жилищной сфере жилищного </w:t>
            </w:r>
            <w:proofErr w:type="gramStart"/>
            <w:r w:rsidRPr="00D35609">
              <w:rPr>
                <w:rFonts w:ascii="Arial" w:eastAsia="Calibri" w:hAnsi="Arial" w:cs="Arial"/>
                <w:sz w:val="24"/>
                <w:szCs w:val="24"/>
              </w:rPr>
              <w:t>фонда ;</w:t>
            </w:r>
            <w:proofErr w:type="gramEnd"/>
          </w:p>
          <w:p w:rsidR="00D35609" w:rsidRPr="00D35609" w:rsidRDefault="00D35609" w:rsidP="00DA380C">
            <w:pPr>
              <w:spacing w:after="0" w:line="240" w:lineRule="auto"/>
              <w:ind w:firstLine="708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35609">
              <w:rPr>
                <w:rFonts w:ascii="Arial" w:eastAsia="Calibri" w:hAnsi="Arial" w:cs="Arial"/>
                <w:sz w:val="24"/>
                <w:szCs w:val="24"/>
              </w:rPr>
              <w:t xml:space="preserve">– выявление условий, причин и факторов, способных привести к нарушениям обязательных </w:t>
            </w:r>
            <w:r w:rsidRPr="00D35609">
              <w:rPr>
                <w:rFonts w:ascii="Arial" w:eastAsia="Calibri" w:hAnsi="Arial" w:cs="Arial"/>
                <w:sz w:val="24"/>
                <w:szCs w:val="24"/>
              </w:rPr>
              <w:lastRenderedPageBreak/>
              <w:t>требований и (или) причинению вреда (ущерба) охраняемым законом ценностям;</w:t>
            </w:r>
          </w:p>
          <w:p w:rsidR="00D35609" w:rsidRPr="00D35609" w:rsidRDefault="00D35609" w:rsidP="00DA380C">
            <w:pPr>
              <w:spacing w:after="0" w:line="240" w:lineRule="auto"/>
              <w:ind w:firstLine="708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35609">
              <w:rPr>
                <w:rFonts w:ascii="Arial" w:eastAsia="Calibri" w:hAnsi="Arial" w:cs="Arial"/>
                <w:sz w:val="24"/>
                <w:szCs w:val="24"/>
              </w:rPr>
              <w:t>– формирование единого понимания контролируемыми лицами и органом, осуществляющим муниципальный контроль, обязательных требований, а также порядка организации и осуществления муниципального жилищного контроля; повышение правосознания и правовой культуры контролируемых лиц.</w:t>
            </w:r>
          </w:p>
        </w:tc>
      </w:tr>
      <w:tr w:rsidR="00D35609" w:rsidRPr="00D35609" w:rsidTr="00E239C8">
        <w:trPr>
          <w:trHeight w:val="64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5609" w:rsidRPr="00D35609" w:rsidRDefault="00D35609" w:rsidP="00DA380C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D35609">
              <w:rPr>
                <w:rFonts w:ascii="Arial" w:eastAsia="Calibri" w:hAnsi="Arial" w:cs="Arial"/>
                <w:color w:val="000000"/>
                <w:sz w:val="24"/>
                <w:szCs w:val="24"/>
              </w:rPr>
              <w:lastRenderedPageBreak/>
              <w:t xml:space="preserve">Сроки и этапы реализации программы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5609" w:rsidRPr="00D35609" w:rsidRDefault="00D35609" w:rsidP="00DA380C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  <w:r w:rsidRPr="00D35609">
              <w:rPr>
                <w:rFonts w:ascii="Arial" w:eastAsia="Calibri" w:hAnsi="Arial" w:cs="Arial"/>
                <w:iCs/>
                <w:sz w:val="24"/>
                <w:szCs w:val="24"/>
              </w:rPr>
              <w:t xml:space="preserve">2025 год </w:t>
            </w:r>
          </w:p>
        </w:tc>
      </w:tr>
      <w:tr w:rsidR="00D35609" w:rsidRPr="00D35609" w:rsidTr="00E239C8">
        <w:trPr>
          <w:trHeight w:val="112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609" w:rsidRPr="00D35609" w:rsidRDefault="00D35609" w:rsidP="00DA380C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D35609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Ожидаемые конечные результаты реализации программы </w:t>
            </w:r>
          </w:p>
          <w:p w:rsidR="00D35609" w:rsidRPr="00D35609" w:rsidRDefault="00D35609" w:rsidP="00DA380C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5609" w:rsidRPr="00D35609" w:rsidRDefault="00D35609" w:rsidP="00DA380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  <w:iCs/>
                <w:sz w:val="24"/>
                <w:szCs w:val="24"/>
              </w:rPr>
            </w:pPr>
            <w:r w:rsidRPr="00D35609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  <w:r w:rsidRPr="00D35609">
              <w:rPr>
                <w:rFonts w:ascii="Arial" w:eastAsia="Calibri" w:hAnsi="Arial" w:cs="Arial"/>
                <w:b/>
                <w:iCs/>
                <w:sz w:val="24"/>
                <w:szCs w:val="24"/>
              </w:rPr>
              <w:t xml:space="preserve">   -</w:t>
            </w:r>
            <w:r w:rsidRPr="00D35609">
              <w:rPr>
                <w:rFonts w:ascii="Arial" w:eastAsia="Calibri" w:hAnsi="Arial" w:cs="Arial"/>
                <w:iCs/>
                <w:sz w:val="24"/>
                <w:szCs w:val="24"/>
              </w:rPr>
              <w:t xml:space="preserve"> снижение рисков причинения вреда (ущерба) охраняемым законом ценностям; </w:t>
            </w:r>
          </w:p>
          <w:p w:rsidR="00D35609" w:rsidRPr="00D35609" w:rsidRDefault="00D35609" w:rsidP="00DA380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  <w:iCs/>
                <w:sz w:val="24"/>
                <w:szCs w:val="24"/>
              </w:rPr>
            </w:pPr>
            <w:r w:rsidRPr="00D35609">
              <w:rPr>
                <w:rFonts w:ascii="Arial" w:eastAsia="Calibri" w:hAnsi="Arial" w:cs="Arial"/>
                <w:b/>
                <w:iCs/>
                <w:sz w:val="24"/>
                <w:szCs w:val="24"/>
              </w:rPr>
              <w:t xml:space="preserve">   -</w:t>
            </w:r>
            <w:r w:rsidRPr="00D35609">
              <w:rPr>
                <w:rFonts w:ascii="Arial" w:eastAsia="Calibri" w:hAnsi="Arial" w:cs="Arial"/>
                <w:iCs/>
                <w:sz w:val="24"/>
                <w:szCs w:val="24"/>
              </w:rPr>
              <w:t> увеличение доли законопослушных подконтрольных субъектов;</w:t>
            </w:r>
          </w:p>
          <w:p w:rsidR="00D35609" w:rsidRPr="00D35609" w:rsidRDefault="00D35609" w:rsidP="00DA380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  <w:iCs/>
                <w:sz w:val="24"/>
                <w:szCs w:val="24"/>
              </w:rPr>
            </w:pPr>
            <w:r w:rsidRPr="00D35609">
              <w:rPr>
                <w:rFonts w:ascii="Arial" w:eastAsia="Calibri" w:hAnsi="Arial" w:cs="Arial"/>
                <w:iCs/>
                <w:sz w:val="24"/>
                <w:szCs w:val="24"/>
              </w:rPr>
              <w:t xml:space="preserve">   - обеспечение единообразного понимания предмета муниципального жилищного </w:t>
            </w:r>
            <w:r w:rsidR="00975580" w:rsidRPr="00DA380C">
              <w:rPr>
                <w:rFonts w:ascii="Arial" w:eastAsia="Calibri" w:hAnsi="Arial" w:cs="Arial"/>
                <w:iCs/>
                <w:sz w:val="24"/>
                <w:szCs w:val="24"/>
              </w:rPr>
              <w:t>контроля   на территории Бородинского сельсовета</w:t>
            </w:r>
            <w:r w:rsidRPr="00D35609">
              <w:rPr>
                <w:rFonts w:ascii="Arial" w:eastAsia="Calibri" w:hAnsi="Arial" w:cs="Arial"/>
                <w:iCs/>
                <w:sz w:val="24"/>
                <w:szCs w:val="24"/>
              </w:rPr>
              <w:t xml:space="preserve"> Рыбинского района Красноярского края подконтрольными субъектами;</w:t>
            </w:r>
          </w:p>
          <w:p w:rsidR="00D35609" w:rsidRPr="00D35609" w:rsidRDefault="00D35609" w:rsidP="00DA380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  <w:iCs/>
                <w:sz w:val="24"/>
                <w:szCs w:val="24"/>
              </w:rPr>
            </w:pPr>
            <w:r w:rsidRPr="00D35609">
              <w:rPr>
                <w:rFonts w:ascii="Arial" w:eastAsia="Calibri" w:hAnsi="Arial" w:cs="Arial"/>
                <w:b/>
                <w:iCs/>
                <w:sz w:val="24"/>
                <w:szCs w:val="24"/>
              </w:rPr>
              <w:t xml:space="preserve">  -</w:t>
            </w:r>
            <w:r w:rsidRPr="00D35609">
              <w:rPr>
                <w:rFonts w:ascii="Arial" w:eastAsia="Calibri" w:hAnsi="Arial" w:cs="Arial"/>
                <w:iCs/>
                <w:sz w:val="24"/>
                <w:szCs w:val="24"/>
              </w:rPr>
              <w:t xml:space="preserve"> мотивация подконтрольных субъектов </w:t>
            </w:r>
            <w:r w:rsidRPr="00D35609">
              <w:rPr>
                <w:rFonts w:ascii="Arial" w:eastAsia="Calibri" w:hAnsi="Arial" w:cs="Arial"/>
                <w:iCs/>
                <w:sz w:val="24"/>
                <w:szCs w:val="24"/>
              </w:rPr>
              <w:br/>
              <w:t xml:space="preserve">к добросовестному поведению; </w:t>
            </w:r>
          </w:p>
          <w:p w:rsidR="00D35609" w:rsidRPr="00D35609" w:rsidRDefault="00D35609" w:rsidP="00DA380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  <w:iCs/>
                <w:sz w:val="24"/>
                <w:szCs w:val="24"/>
              </w:rPr>
            </w:pPr>
            <w:r w:rsidRPr="00D35609">
              <w:rPr>
                <w:rFonts w:ascii="Arial" w:eastAsia="Calibri" w:hAnsi="Arial" w:cs="Arial"/>
                <w:b/>
                <w:iCs/>
                <w:sz w:val="24"/>
                <w:szCs w:val="24"/>
              </w:rPr>
              <w:t xml:space="preserve">   - </w:t>
            </w:r>
            <w:r w:rsidRPr="00D35609">
              <w:rPr>
                <w:rFonts w:ascii="Arial" w:eastAsia="Calibri" w:hAnsi="Arial" w:cs="Arial"/>
                <w:iCs/>
                <w:sz w:val="24"/>
                <w:szCs w:val="24"/>
              </w:rPr>
              <w:t>повышение информированности подконтрольных субъектов о действующих обязательных требованиях в жилищной сфере;</w:t>
            </w:r>
          </w:p>
          <w:p w:rsidR="00D35609" w:rsidRPr="00D35609" w:rsidRDefault="00D35609" w:rsidP="00DA380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  <w:iCs/>
                <w:sz w:val="24"/>
                <w:szCs w:val="24"/>
              </w:rPr>
            </w:pPr>
            <w:r w:rsidRPr="00D35609">
              <w:rPr>
                <w:rFonts w:ascii="Arial" w:eastAsia="Calibri" w:hAnsi="Arial" w:cs="Arial"/>
                <w:b/>
                <w:iCs/>
                <w:sz w:val="24"/>
                <w:szCs w:val="24"/>
              </w:rPr>
              <w:t xml:space="preserve">  - </w:t>
            </w:r>
            <w:r w:rsidRPr="00D35609">
              <w:rPr>
                <w:rFonts w:ascii="Arial" w:eastAsia="Calibri" w:hAnsi="Arial" w:cs="Arial"/>
                <w:iCs/>
                <w:sz w:val="24"/>
                <w:szCs w:val="24"/>
              </w:rPr>
              <w:t xml:space="preserve">предотвращение нарушений обязательных </w:t>
            </w:r>
            <w:proofErr w:type="gramStart"/>
            <w:r w:rsidRPr="00D35609">
              <w:rPr>
                <w:rFonts w:ascii="Arial" w:eastAsia="Calibri" w:hAnsi="Arial" w:cs="Arial"/>
                <w:iCs/>
                <w:sz w:val="24"/>
                <w:szCs w:val="24"/>
              </w:rPr>
              <w:t>требований  жилищного</w:t>
            </w:r>
            <w:proofErr w:type="gramEnd"/>
            <w:r w:rsidRPr="00D35609">
              <w:rPr>
                <w:rFonts w:ascii="Arial" w:eastAsia="Calibri" w:hAnsi="Arial" w:cs="Arial"/>
                <w:iCs/>
                <w:sz w:val="24"/>
                <w:szCs w:val="24"/>
              </w:rPr>
              <w:t xml:space="preserve"> законодательства Российской Федерации.</w:t>
            </w:r>
          </w:p>
          <w:p w:rsidR="00D35609" w:rsidRPr="00D35609" w:rsidRDefault="00D35609" w:rsidP="00DA380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  <w:iCs/>
                <w:sz w:val="24"/>
                <w:szCs w:val="24"/>
              </w:rPr>
            </w:pPr>
          </w:p>
        </w:tc>
      </w:tr>
    </w:tbl>
    <w:p w:rsidR="00D35609" w:rsidRPr="00DA380C" w:rsidRDefault="00D35609" w:rsidP="00DA380C">
      <w:pPr>
        <w:spacing w:after="0" w:line="240" w:lineRule="auto"/>
        <w:jc w:val="both"/>
        <w:rPr>
          <w:rFonts w:ascii="Arial" w:eastAsia="Symbol" w:hAnsi="Arial" w:cs="Arial"/>
          <w:kern w:val="1"/>
          <w:sz w:val="24"/>
          <w:szCs w:val="24"/>
          <w:lang w:eastAsia="zh-CN" w:bidi="hi-IN"/>
        </w:rPr>
      </w:pPr>
    </w:p>
    <w:p w:rsidR="00975580" w:rsidRPr="00DA380C" w:rsidRDefault="00975580" w:rsidP="00DA380C">
      <w:pPr>
        <w:spacing w:after="0" w:line="240" w:lineRule="auto"/>
        <w:jc w:val="both"/>
        <w:rPr>
          <w:rFonts w:ascii="Arial" w:eastAsia="Symbol" w:hAnsi="Arial" w:cs="Arial"/>
          <w:kern w:val="1"/>
          <w:sz w:val="24"/>
          <w:szCs w:val="24"/>
          <w:lang w:eastAsia="zh-CN" w:bidi="hi-IN"/>
        </w:rPr>
      </w:pPr>
    </w:p>
    <w:p w:rsidR="00975580" w:rsidRPr="00975580" w:rsidRDefault="00975580" w:rsidP="00DA380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975580">
        <w:rPr>
          <w:rFonts w:ascii="Arial" w:eastAsia="Calibri" w:hAnsi="Arial" w:cs="Arial"/>
          <w:sz w:val="24"/>
          <w:szCs w:val="24"/>
        </w:rPr>
        <w:t>Раздел 1. Анализ текущего состояния осуществления муниципального жилищного контроля, описание текущего развития профилактической</w:t>
      </w:r>
    </w:p>
    <w:p w:rsidR="00975580" w:rsidRPr="00975580" w:rsidRDefault="00975580" w:rsidP="00DA380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975580">
        <w:rPr>
          <w:rFonts w:ascii="Arial" w:eastAsia="Calibri" w:hAnsi="Arial" w:cs="Arial"/>
          <w:sz w:val="24"/>
          <w:szCs w:val="24"/>
        </w:rPr>
        <w:t>деятельности, характеристика проблем, на решение которых направлена</w:t>
      </w:r>
    </w:p>
    <w:p w:rsidR="00975580" w:rsidRPr="00975580" w:rsidRDefault="00975580" w:rsidP="00DA380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975580">
        <w:rPr>
          <w:rFonts w:ascii="Arial" w:eastAsia="Calibri" w:hAnsi="Arial" w:cs="Arial"/>
          <w:sz w:val="24"/>
          <w:szCs w:val="24"/>
        </w:rPr>
        <w:t>программа профилактики</w:t>
      </w:r>
    </w:p>
    <w:p w:rsidR="00975580" w:rsidRPr="00975580" w:rsidRDefault="00975580" w:rsidP="00DA380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975580">
        <w:rPr>
          <w:rFonts w:ascii="Arial" w:eastAsia="Calibri" w:hAnsi="Arial" w:cs="Arial"/>
          <w:sz w:val="24"/>
          <w:szCs w:val="24"/>
        </w:rPr>
        <w:t xml:space="preserve">1.1. Программа профилактики рисков причинения вреда (ущерба) охраняемым законом ценностям при осуществлении муниципального жилищного контроля на 2025 год (далее – Программа профилактики) разработана в целях реализации положений Федерального закона от 31.07.2020 № 248-ФЗ «О государственном контроле (надзоре) и муниципальном контроле в Российской Федерации» (далее – Федеральный закон от 31.07.2020 № 248-ФЗ), в соответствии с Правилами разработки и утверждения контрольными (надзорными) органами программы профилактики рисков причинения вреда (ущерба) охраняемым законом ценностям, утвержденными Жилищным </w:t>
      </w:r>
      <w:hyperlink r:id="rId5" w:history="1">
        <w:r w:rsidRPr="00975580">
          <w:rPr>
            <w:rFonts w:ascii="Arial" w:eastAsia="Calibri" w:hAnsi="Arial" w:cs="Arial"/>
            <w:sz w:val="24"/>
            <w:szCs w:val="24"/>
          </w:rPr>
          <w:t>кодекс</w:t>
        </w:r>
      </w:hyperlink>
      <w:r w:rsidRPr="00975580">
        <w:rPr>
          <w:rFonts w:ascii="Arial" w:eastAsia="Calibri" w:hAnsi="Arial" w:cs="Arial"/>
          <w:sz w:val="24"/>
          <w:szCs w:val="24"/>
        </w:rPr>
        <w:t>ом Российской Федерации, Постановлением Правительства Российской Федерации от 25.06.2021 № 990,  П</w:t>
      </w:r>
      <w:hyperlink r:id="rId6" w:history="1">
        <w:r w:rsidRPr="00975580">
          <w:rPr>
            <w:rFonts w:ascii="Arial" w:eastAsia="Calibri" w:hAnsi="Arial" w:cs="Arial"/>
            <w:sz w:val="24"/>
            <w:szCs w:val="24"/>
          </w:rPr>
          <w:t>остановление</w:t>
        </w:r>
      </w:hyperlink>
      <w:r w:rsidRPr="00975580">
        <w:rPr>
          <w:rFonts w:ascii="Arial" w:eastAsia="Calibri" w:hAnsi="Arial" w:cs="Arial"/>
          <w:sz w:val="24"/>
          <w:szCs w:val="24"/>
        </w:rPr>
        <w:t xml:space="preserve">м Правительства Российской Федерации от 06.05.2011 № 354 "О предоставлении коммунальных услуг собственникам и пользователям помещений в многоквартирных домах и жилых домов", </w:t>
      </w:r>
      <w:hyperlink r:id="rId7" w:history="1">
        <w:r w:rsidRPr="00975580">
          <w:rPr>
            <w:rFonts w:ascii="Arial" w:eastAsia="Calibri" w:hAnsi="Arial" w:cs="Arial"/>
            <w:sz w:val="24"/>
            <w:szCs w:val="24"/>
          </w:rPr>
          <w:t>Постановлением</w:t>
        </w:r>
      </w:hyperlink>
      <w:r w:rsidRPr="00975580">
        <w:rPr>
          <w:rFonts w:ascii="Arial" w:eastAsia="Calibri" w:hAnsi="Arial" w:cs="Arial"/>
          <w:sz w:val="24"/>
          <w:szCs w:val="24"/>
        </w:rPr>
        <w:t xml:space="preserve">  Правительства Российской Федерации от 03.04.2013 № 290 "О минимальном перечне услуг и </w:t>
      </w:r>
      <w:r w:rsidRPr="00975580">
        <w:rPr>
          <w:rFonts w:ascii="Arial" w:eastAsia="Calibri" w:hAnsi="Arial" w:cs="Arial"/>
          <w:sz w:val="24"/>
          <w:szCs w:val="24"/>
        </w:rPr>
        <w:lastRenderedPageBreak/>
        <w:t xml:space="preserve">работ, необходимых для обеспечения надлежащего содержания общего имущества в многоквартирном доме, и порядке их оказания и выполнения»,   </w:t>
      </w:r>
      <w:hyperlink r:id="rId8" w:history="1">
        <w:r w:rsidRPr="00975580">
          <w:rPr>
            <w:rFonts w:ascii="Arial" w:eastAsia="Calibri" w:hAnsi="Arial" w:cs="Arial"/>
            <w:sz w:val="24"/>
            <w:szCs w:val="24"/>
          </w:rPr>
          <w:t>постановление</w:t>
        </w:r>
      </w:hyperlink>
      <w:r w:rsidRPr="00975580">
        <w:rPr>
          <w:rFonts w:ascii="Arial" w:eastAsia="Calibri" w:hAnsi="Arial" w:cs="Arial"/>
          <w:sz w:val="24"/>
          <w:szCs w:val="24"/>
        </w:rPr>
        <w:t xml:space="preserve">м Правительства Российской Федерации от 13.08.2006 № 491 "Об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продолжительность», </w:t>
      </w:r>
      <w:hyperlink r:id="rId9" w:history="1">
        <w:r w:rsidRPr="00975580">
          <w:rPr>
            <w:rFonts w:ascii="Arial" w:eastAsia="Calibri" w:hAnsi="Arial" w:cs="Arial"/>
            <w:sz w:val="24"/>
            <w:szCs w:val="24"/>
          </w:rPr>
          <w:t>Постановлением</w:t>
        </w:r>
      </w:hyperlink>
      <w:r w:rsidRPr="00975580">
        <w:rPr>
          <w:rFonts w:ascii="Arial" w:eastAsia="Calibri" w:hAnsi="Arial" w:cs="Arial"/>
          <w:sz w:val="24"/>
          <w:szCs w:val="24"/>
        </w:rPr>
        <w:t xml:space="preserve"> Правительства Российской Федерации от 15.05.2013 № 416 "О порядке осуществления деятельности по управлению многоквартирными домами"; </w:t>
      </w:r>
      <w:hyperlink r:id="rId10" w:history="1">
        <w:r w:rsidRPr="00975580">
          <w:rPr>
            <w:rFonts w:ascii="Arial" w:eastAsia="Calibri" w:hAnsi="Arial" w:cs="Arial"/>
            <w:sz w:val="24"/>
            <w:szCs w:val="24"/>
          </w:rPr>
          <w:t>постановление</w:t>
        </w:r>
      </w:hyperlink>
      <w:r w:rsidRPr="00975580">
        <w:rPr>
          <w:rFonts w:ascii="Arial" w:eastAsia="Calibri" w:hAnsi="Arial" w:cs="Arial"/>
          <w:sz w:val="24"/>
          <w:szCs w:val="24"/>
        </w:rPr>
        <w:t>м Государственного комитета Российской Федерации по строительству и жилищно-коммунальному комплексу от 27.09.2003 № 170 "Об утверждении Правил и норм технической эксплуатации жилищного фонда";</w:t>
      </w:r>
    </w:p>
    <w:p w:rsidR="00975580" w:rsidRPr="00975580" w:rsidRDefault="00975580" w:rsidP="00DA380C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75580">
        <w:rPr>
          <w:rFonts w:ascii="Arial" w:eastAsia="Times New Roman" w:hAnsi="Arial" w:cs="Arial"/>
          <w:sz w:val="24"/>
          <w:szCs w:val="24"/>
          <w:lang w:eastAsia="ru-RU"/>
        </w:rPr>
        <w:t>Понятия, применяемые в Программе профилактики, используются в значениях, указанных в Федеральном законе от 31.07.2020 № 248-ФЗ.</w:t>
      </w:r>
    </w:p>
    <w:p w:rsidR="00975580" w:rsidRPr="00975580" w:rsidRDefault="00975580" w:rsidP="00DA380C">
      <w:pPr>
        <w:spacing w:after="200" w:line="276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975580">
        <w:rPr>
          <w:rFonts w:ascii="Arial" w:eastAsia="Calibri" w:hAnsi="Arial" w:cs="Arial"/>
          <w:sz w:val="24"/>
          <w:szCs w:val="24"/>
        </w:rPr>
        <w:t>1.2.  Предметом муниципального контроля является соблюдение юридическими лицами, индивидуальными предпринимателями и гражданами обязательных требований в отношении муниципального жилищного фонда (далее – обязательных требований), а именно:</w:t>
      </w:r>
    </w:p>
    <w:p w:rsidR="00975580" w:rsidRPr="00975580" w:rsidRDefault="00975580" w:rsidP="00DA380C">
      <w:pPr>
        <w:spacing w:after="200" w:line="276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975580">
        <w:rPr>
          <w:rFonts w:ascii="Arial" w:eastAsia="Calibri" w:hAnsi="Arial" w:cs="Arial"/>
          <w:sz w:val="24"/>
          <w:szCs w:val="24"/>
        </w:rPr>
        <w:t xml:space="preserve">1) требований к использованию и сохранности жилищного фонда, в том числе требований к жилым помещениям, их использованию и содержанию, использованию и содержанию общего имущества собственников </w:t>
      </w:r>
      <w:proofErr w:type="gramStart"/>
      <w:r w:rsidRPr="00975580">
        <w:rPr>
          <w:rFonts w:ascii="Arial" w:eastAsia="Calibri" w:hAnsi="Arial" w:cs="Arial"/>
          <w:sz w:val="24"/>
          <w:szCs w:val="24"/>
        </w:rPr>
        <w:t>помещений  в</w:t>
      </w:r>
      <w:proofErr w:type="gramEnd"/>
      <w:r w:rsidRPr="00975580">
        <w:rPr>
          <w:rFonts w:ascii="Arial" w:eastAsia="Calibri" w:hAnsi="Arial" w:cs="Arial"/>
          <w:sz w:val="24"/>
          <w:szCs w:val="24"/>
        </w:rPr>
        <w:t xml:space="preserve"> многоквартирных домах, порядку осуществления перевода жилого помещения в нежилое помещение и нежилого в жилое в многоквартирном доме, порядку осуществления перепланировки и (или) переустройства помещений в многоквартирном доме; </w:t>
      </w:r>
    </w:p>
    <w:p w:rsidR="00975580" w:rsidRPr="00975580" w:rsidRDefault="00975580" w:rsidP="00DA380C">
      <w:pPr>
        <w:spacing w:after="200" w:line="276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975580">
        <w:rPr>
          <w:rFonts w:ascii="Arial" w:eastAsia="Calibri" w:hAnsi="Arial" w:cs="Arial"/>
          <w:sz w:val="24"/>
          <w:szCs w:val="24"/>
        </w:rPr>
        <w:t xml:space="preserve">2) требований к формированию фондов капитального ремонта; </w:t>
      </w:r>
    </w:p>
    <w:p w:rsidR="00975580" w:rsidRPr="00975580" w:rsidRDefault="00975580" w:rsidP="00DA380C">
      <w:pPr>
        <w:spacing w:after="200" w:line="276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975580">
        <w:rPr>
          <w:rFonts w:ascii="Arial" w:eastAsia="Calibri" w:hAnsi="Arial" w:cs="Arial"/>
          <w:sz w:val="24"/>
          <w:szCs w:val="24"/>
        </w:rPr>
        <w:t>3) требований к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:rsidR="00975580" w:rsidRPr="00975580" w:rsidRDefault="00975580" w:rsidP="00DA380C">
      <w:pPr>
        <w:spacing w:after="200" w:line="276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975580">
        <w:rPr>
          <w:rFonts w:ascii="Arial" w:eastAsia="Calibri" w:hAnsi="Arial" w:cs="Arial"/>
          <w:sz w:val="24"/>
          <w:szCs w:val="24"/>
        </w:rPr>
        <w:t>4) требований к предоставлению коммунальных услуг собственникам            и пользователям помещений в многоквартирных домах и жилых домов;</w:t>
      </w:r>
    </w:p>
    <w:p w:rsidR="00975580" w:rsidRPr="00975580" w:rsidRDefault="00975580" w:rsidP="00DA380C">
      <w:pPr>
        <w:spacing w:after="200" w:line="276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975580">
        <w:rPr>
          <w:rFonts w:ascii="Arial" w:eastAsia="Calibri" w:hAnsi="Arial" w:cs="Arial"/>
          <w:sz w:val="24"/>
          <w:szCs w:val="24"/>
        </w:rPr>
        <w:t>5) правил изменения размера платы за содержание жилого помещения            в случае оказания услуг и выполнения работ по управлению, содержанию             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:rsidR="00975580" w:rsidRPr="00975580" w:rsidRDefault="00975580" w:rsidP="00DA380C">
      <w:pPr>
        <w:spacing w:after="200" w:line="276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975580">
        <w:rPr>
          <w:rFonts w:ascii="Arial" w:eastAsia="Calibri" w:hAnsi="Arial" w:cs="Arial"/>
          <w:sz w:val="24"/>
          <w:szCs w:val="24"/>
        </w:rPr>
        <w:t>6) правил содержания общего имущества в многоквартирном доме                  и правил изменения размера платы за содержание жилого помещения;</w:t>
      </w:r>
    </w:p>
    <w:p w:rsidR="00975580" w:rsidRPr="00975580" w:rsidRDefault="00975580" w:rsidP="00DA380C">
      <w:pPr>
        <w:spacing w:after="200" w:line="276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975580">
        <w:rPr>
          <w:rFonts w:ascii="Arial" w:eastAsia="Calibri" w:hAnsi="Arial" w:cs="Arial"/>
          <w:sz w:val="24"/>
          <w:szCs w:val="24"/>
        </w:rPr>
        <w:t>7) правил предоставления, приостановки и ограничения предоставления коммунальных услуг собственникам и пользователям помещений                              в многоквартирных домах и жилых домов;</w:t>
      </w:r>
    </w:p>
    <w:p w:rsidR="00975580" w:rsidRPr="00975580" w:rsidRDefault="00975580" w:rsidP="00DA380C">
      <w:pPr>
        <w:spacing w:after="200" w:line="276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975580">
        <w:rPr>
          <w:rFonts w:ascii="Arial" w:eastAsia="Calibri" w:hAnsi="Arial" w:cs="Arial"/>
          <w:sz w:val="24"/>
          <w:szCs w:val="24"/>
        </w:rPr>
        <w:t>8)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:rsidR="00975580" w:rsidRPr="00975580" w:rsidRDefault="00975580" w:rsidP="00DA380C">
      <w:pPr>
        <w:spacing w:after="200" w:line="276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975580">
        <w:rPr>
          <w:rFonts w:ascii="Arial" w:eastAsia="Calibri" w:hAnsi="Arial" w:cs="Arial"/>
          <w:sz w:val="24"/>
          <w:szCs w:val="24"/>
        </w:rPr>
        <w:lastRenderedPageBreak/>
        <w:t xml:space="preserve">9) требований к порядку размещения </w:t>
      </w:r>
      <w:proofErr w:type="spellStart"/>
      <w:r w:rsidRPr="00975580">
        <w:rPr>
          <w:rFonts w:ascii="Arial" w:eastAsia="Calibri" w:hAnsi="Arial" w:cs="Arial"/>
          <w:sz w:val="24"/>
          <w:szCs w:val="24"/>
        </w:rPr>
        <w:t>ресурсоснабжающими</w:t>
      </w:r>
      <w:proofErr w:type="spellEnd"/>
      <w:r w:rsidRPr="00975580">
        <w:rPr>
          <w:rFonts w:ascii="Arial" w:eastAsia="Calibri" w:hAnsi="Arial" w:cs="Arial"/>
          <w:sz w:val="24"/>
          <w:szCs w:val="24"/>
        </w:rPr>
        <w:t xml:space="preserve"> организациями, лицами, осуществляющими деятельность по управлению многоквартирными домам, информации в системе;</w:t>
      </w:r>
    </w:p>
    <w:p w:rsidR="00975580" w:rsidRPr="00975580" w:rsidRDefault="00975580" w:rsidP="00DA380C">
      <w:pPr>
        <w:spacing w:after="200" w:line="276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975580">
        <w:rPr>
          <w:rFonts w:ascii="Arial" w:eastAsia="Calibri" w:hAnsi="Arial" w:cs="Arial"/>
          <w:sz w:val="24"/>
          <w:szCs w:val="24"/>
        </w:rPr>
        <w:t>10) требований к обеспечению доступности для инвалидов помещений               в многоквартирных домах;</w:t>
      </w:r>
    </w:p>
    <w:p w:rsidR="00975580" w:rsidRPr="00975580" w:rsidRDefault="00975580" w:rsidP="00DA380C">
      <w:pPr>
        <w:spacing w:after="0" w:line="276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975580">
        <w:rPr>
          <w:rFonts w:ascii="Arial" w:eastAsia="Calibri" w:hAnsi="Arial" w:cs="Arial"/>
          <w:sz w:val="24"/>
          <w:szCs w:val="24"/>
        </w:rPr>
        <w:t>11) требований к предоставлению жилых помещений в наемных домах социального использования (далее – обязательные требования).</w:t>
      </w:r>
    </w:p>
    <w:p w:rsidR="00975580" w:rsidRPr="00975580" w:rsidRDefault="00975580" w:rsidP="00DA380C">
      <w:pPr>
        <w:tabs>
          <w:tab w:val="left" w:pos="993"/>
        </w:tabs>
        <w:spacing w:after="0" w:line="276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975580">
        <w:rPr>
          <w:rFonts w:ascii="Arial" w:eastAsia="Calibri" w:hAnsi="Arial" w:cs="Arial"/>
          <w:sz w:val="24"/>
          <w:szCs w:val="24"/>
        </w:rPr>
        <w:t xml:space="preserve">          12) требований к безопасной эксплуатации и техническому обслуживанию внутридомового и (или) внутриквартирного газового оборудования, а также требований к содержанию относящихся в </w:t>
      </w:r>
      <w:proofErr w:type="gramStart"/>
      <w:r w:rsidRPr="00975580">
        <w:rPr>
          <w:rFonts w:ascii="Arial" w:eastAsia="Calibri" w:hAnsi="Arial" w:cs="Arial"/>
          <w:sz w:val="24"/>
          <w:szCs w:val="24"/>
        </w:rPr>
        <w:t>общедомовому  имуществу</w:t>
      </w:r>
      <w:proofErr w:type="gramEnd"/>
      <w:r w:rsidRPr="00975580">
        <w:rPr>
          <w:rFonts w:ascii="Arial" w:eastAsia="Calibri" w:hAnsi="Arial" w:cs="Arial"/>
          <w:sz w:val="24"/>
          <w:szCs w:val="24"/>
        </w:rPr>
        <w:t xml:space="preserve"> в многоквартирном доме вентиляционных и дымовых каналов. </w:t>
      </w:r>
    </w:p>
    <w:p w:rsidR="00975580" w:rsidRPr="00975580" w:rsidRDefault="00975580" w:rsidP="00DA38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975580">
        <w:rPr>
          <w:rFonts w:ascii="Arial" w:eastAsia="Calibri" w:hAnsi="Arial" w:cs="Arial"/>
          <w:sz w:val="24"/>
          <w:szCs w:val="24"/>
        </w:rPr>
        <w:t xml:space="preserve">1.3. Контролируемыми лицами являются юридические лица, индивидуальные предприниматели, граждане. </w:t>
      </w:r>
    </w:p>
    <w:p w:rsidR="00975580" w:rsidRPr="00975580" w:rsidRDefault="00975580" w:rsidP="00DA380C">
      <w:pPr>
        <w:spacing w:after="0" w:line="240" w:lineRule="auto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975580">
        <w:rPr>
          <w:rFonts w:ascii="Arial" w:eastAsia="Calibri" w:hAnsi="Arial" w:cs="Arial"/>
          <w:sz w:val="24"/>
          <w:szCs w:val="24"/>
        </w:rPr>
        <w:t xml:space="preserve">   1.4. В 2024 году продолжал действовать мораторий на осуществление контрольно-надзорных мероприятий при осуществлении</w:t>
      </w:r>
      <w:r w:rsidRPr="00975580">
        <w:rPr>
          <w:rFonts w:ascii="Arial" w:eastAsia="Calibri" w:hAnsi="Arial" w:cs="Arial"/>
          <w:bCs/>
          <w:color w:val="22272F"/>
          <w:sz w:val="24"/>
          <w:szCs w:val="24"/>
          <w:shd w:val="clear" w:color="auto" w:fill="FFFFFF"/>
        </w:rPr>
        <w:t xml:space="preserve"> муниципального контроля, введенный </w:t>
      </w:r>
      <w:r w:rsidRPr="00975580">
        <w:rPr>
          <w:rFonts w:ascii="Arial" w:eastAsia="Calibri" w:hAnsi="Arial" w:cs="Arial"/>
          <w:bCs/>
          <w:sz w:val="24"/>
          <w:szCs w:val="24"/>
        </w:rPr>
        <w:t xml:space="preserve">Постановлением Правительства РФ от </w:t>
      </w:r>
      <w:r w:rsidRPr="00975580">
        <w:rPr>
          <w:rFonts w:ascii="Arial" w:eastAsia="Calibri" w:hAnsi="Arial" w:cs="Arial"/>
          <w:bCs/>
          <w:color w:val="22272F"/>
          <w:sz w:val="24"/>
          <w:szCs w:val="24"/>
          <w:shd w:val="clear" w:color="auto" w:fill="FFFFFF"/>
        </w:rPr>
        <w:t xml:space="preserve">10 марта 2022 г. № 336 «Об особенностях организации и осуществления государственного контроля (надзора), муниципального контроля» (далее – Постановление №336) и устанавливающий </w:t>
      </w:r>
      <w:r w:rsidRPr="00975580">
        <w:rPr>
          <w:rFonts w:ascii="Arial" w:eastAsia="Calibri" w:hAnsi="Arial" w:cs="Arial"/>
          <w:sz w:val="24"/>
          <w:szCs w:val="24"/>
        </w:rPr>
        <w:t xml:space="preserve">исключительные основания для организации и проведения внеплановых контрольных (надзорных) мероприятий, внеплановых проверок. </w:t>
      </w:r>
      <w:r w:rsidRPr="00975580">
        <w:rPr>
          <w:rFonts w:ascii="Arial" w:eastAsia="Calibri" w:hAnsi="Arial" w:cs="Arial"/>
          <w:bCs/>
          <w:sz w:val="24"/>
          <w:szCs w:val="24"/>
          <w:shd w:val="clear" w:color="auto" w:fill="FFFFFF"/>
        </w:rPr>
        <w:t>Правительство РФ обозначило позицию по осуществлению контрольно-надзорной деятельности до 2030 года с направлением на дальнейшее снижение нагрузки на бизнес</w:t>
      </w:r>
      <w:r w:rsidRPr="00975580">
        <w:rPr>
          <w:rFonts w:ascii="Arial" w:eastAsia="Calibri" w:hAnsi="Arial" w:cs="Arial"/>
          <w:bCs/>
          <w:color w:val="22272F"/>
          <w:sz w:val="24"/>
          <w:szCs w:val="24"/>
          <w:shd w:val="clear" w:color="auto" w:fill="FFFFFF"/>
        </w:rPr>
        <w:t xml:space="preserve">. </w:t>
      </w:r>
      <w:r w:rsidRPr="00975580">
        <w:rPr>
          <w:rFonts w:ascii="Arial" w:eastAsia="Calibri" w:hAnsi="Arial" w:cs="Arial"/>
          <w:sz w:val="24"/>
          <w:szCs w:val="24"/>
        </w:rPr>
        <w:t>Профилактические мероприятия при осуществлении муниципального контроля являются приоритетным направлением, допускается также проведение контрольных (надзорных) мероприятий без взаимодействия с контролируемым лицом.</w:t>
      </w:r>
    </w:p>
    <w:p w:rsidR="00975580" w:rsidRPr="00975580" w:rsidRDefault="00975580" w:rsidP="00DA380C">
      <w:pPr>
        <w:spacing w:after="0" w:line="240" w:lineRule="auto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975580">
        <w:rPr>
          <w:rFonts w:ascii="Arial" w:eastAsia="Calibri" w:hAnsi="Arial" w:cs="Arial"/>
          <w:sz w:val="24"/>
          <w:szCs w:val="24"/>
        </w:rPr>
        <w:t xml:space="preserve">В течение 2024 года в соответствии с частью 3 статьи 9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администрацией </w:t>
      </w:r>
      <w:r w:rsidR="005F5195" w:rsidRPr="00DA380C">
        <w:rPr>
          <w:rFonts w:ascii="Arial" w:eastAsia="Calibri" w:hAnsi="Arial" w:cs="Arial"/>
          <w:sz w:val="24"/>
          <w:szCs w:val="24"/>
        </w:rPr>
        <w:t>Бородинского сельсовета</w:t>
      </w:r>
      <w:r w:rsidR="005F5195" w:rsidRPr="00975580">
        <w:rPr>
          <w:rFonts w:ascii="Arial" w:eastAsia="Calibri" w:hAnsi="Arial" w:cs="Arial"/>
          <w:sz w:val="24"/>
          <w:szCs w:val="24"/>
        </w:rPr>
        <w:t xml:space="preserve"> Рыбинского </w:t>
      </w:r>
      <w:proofErr w:type="gramStart"/>
      <w:r w:rsidR="005F5195" w:rsidRPr="00975580">
        <w:rPr>
          <w:rFonts w:ascii="Arial" w:eastAsia="Calibri" w:hAnsi="Arial" w:cs="Arial"/>
          <w:sz w:val="24"/>
          <w:szCs w:val="24"/>
        </w:rPr>
        <w:t xml:space="preserve">района  </w:t>
      </w:r>
      <w:r w:rsidR="005F5195" w:rsidRPr="00DA380C">
        <w:rPr>
          <w:rFonts w:ascii="Arial" w:eastAsia="Calibri" w:hAnsi="Arial" w:cs="Arial"/>
          <w:sz w:val="24"/>
          <w:szCs w:val="24"/>
        </w:rPr>
        <w:t>Красноярского</w:t>
      </w:r>
      <w:proofErr w:type="gramEnd"/>
      <w:r w:rsidR="005F5195" w:rsidRPr="00DA380C">
        <w:rPr>
          <w:rFonts w:ascii="Arial" w:eastAsia="Calibri" w:hAnsi="Arial" w:cs="Arial"/>
          <w:sz w:val="24"/>
          <w:szCs w:val="24"/>
        </w:rPr>
        <w:t xml:space="preserve"> края </w:t>
      </w:r>
      <w:r w:rsidRPr="00975580">
        <w:rPr>
          <w:rFonts w:ascii="Arial" w:eastAsia="Calibri" w:hAnsi="Arial" w:cs="Arial"/>
          <w:sz w:val="24"/>
          <w:szCs w:val="24"/>
        </w:rPr>
        <w:t>плановые выездные проверки юридических лиц</w:t>
      </w:r>
      <w:r w:rsidR="005F5195" w:rsidRPr="00DA380C">
        <w:rPr>
          <w:rFonts w:ascii="Arial" w:eastAsia="Calibri" w:hAnsi="Arial" w:cs="Arial"/>
          <w:sz w:val="24"/>
          <w:szCs w:val="24"/>
        </w:rPr>
        <w:t xml:space="preserve"> </w:t>
      </w:r>
      <w:r w:rsidR="005F5195" w:rsidRPr="00975580">
        <w:rPr>
          <w:rFonts w:ascii="Arial" w:eastAsia="Calibri" w:hAnsi="Arial" w:cs="Arial"/>
          <w:sz w:val="24"/>
          <w:szCs w:val="24"/>
        </w:rPr>
        <w:t>не проводились</w:t>
      </w:r>
      <w:r w:rsidRPr="00975580">
        <w:rPr>
          <w:rFonts w:ascii="Arial" w:eastAsia="Calibri" w:hAnsi="Arial" w:cs="Arial"/>
          <w:sz w:val="24"/>
          <w:szCs w:val="24"/>
        </w:rPr>
        <w:t>.</w:t>
      </w:r>
    </w:p>
    <w:p w:rsidR="00975580" w:rsidRPr="00975580" w:rsidRDefault="00975580" w:rsidP="00DA380C">
      <w:pPr>
        <w:spacing w:after="0" w:line="276" w:lineRule="auto"/>
        <w:ind w:firstLine="567"/>
        <w:jc w:val="both"/>
        <w:rPr>
          <w:rFonts w:ascii="Arial" w:eastAsia="Calibri" w:hAnsi="Arial" w:cs="Arial"/>
          <w:sz w:val="24"/>
          <w:szCs w:val="24"/>
        </w:rPr>
      </w:pPr>
      <w:r w:rsidRPr="00975580">
        <w:rPr>
          <w:rFonts w:ascii="Arial" w:eastAsia="Calibri" w:hAnsi="Arial" w:cs="Arial"/>
          <w:sz w:val="24"/>
          <w:szCs w:val="24"/>
        </w:rPr>
        <w:t xml:space="preserve">В рамках профилактики рисков причинения вреда (ущерба) охраняемым законом ценностям в 2024 году </w:t>
      </w:r>
      <w:proofErr w:type="gramStart"/>
      <w:r w:rsidRPr="00975580">
        <w:rPr>
          <w:rFonts w:ascii="Arial" w:eastAsia="Calibri" w:hAnsi="Arial" w:cs="Arial"/>
          <w:sz w:val="24"/>
          <w:szCs w:val="24"/>
        </w:rPr>
        <w:t xml:space="preserve">администрацией  </w:t>
      </w:r>
      <w:r w:rsidR="005F5195" w:rsidRPr="00DA380C">
        <w:rPr>
          <w:rFonts w:ascii="Arial" w:eastAsia="Calibri" w:hAnsi="Arial" w:cs="Arial"/>
          <w:sz w:val="24"/>
          <w:szCs w:val="24"/>
        </w:rPr>
        <w:t>Бородинского</w:t>
      </w:r>
      <w:proofErr w:type="gramEnd"/>
      <w:r w:rsidR="005F5195" w:rsidRPr="00DA380C">
        <w:rPr>
          <w:rFonts w:ascii="Arial" w:eastAsia="Calibri" w:hAnsi="Arial" w:cs="Arial"/>
          <w:sz w:val="24"/>
          <w:szCs w:val="24"/>
        </w:rPr>
        <w:t xml:space="preserve"> сельсовета</w:t>
      </w:r>
      <w:r w:rsidR="005F5195" w:rsidRPr="00975580">
        <w:rPr>
          <w:rFonts w:ascii="Arial" w:eastAsia="Calibri" w:hAnsi="Arial" w:cs="Arial"/>
          <w:sz w:val="24"/>
          <w:szCs w:val="24"/>
        </w:rPr>
        <w:t xml:space="preserve"> Рыбинского района  </w:t>
      </w:r>
      <w:r w:rsidR="005F5195" w:rsidRPr="00DA380C">
        <w:rPr>
          <w:rFonts w:ascii="Arial" w:eastAsia="Calibri" w:hAnsi="Arial" w:cs="Arial"/>
          <w:sz w:val="24"/>
          <w:szCs w:val="24"/>
        </w:rPr>
        <w:t xml:space="preserve">Красноярского края </w:t>
      </w:r>
      <w:r w:rsidRPr="00975580">
        <w:rPr>
          <w:rFonts w:ascii="Arial" w:eastAsia="Calibri" w:hAnsi="Arial" w:cs="Arial"/>
          <w:sz w:val="24"/>
          <w:szCs w:val="24"/>
        </w:rPr>
        <w:t xml:space="preserve">  осуществлялись следующие мероприятия:</w:t>
      </w:r>
    </w:p>
    <w:p w:rsidR="00975580" w:rsidRPr="00975580" w:rsidRDefault="00975580" w:rsidP="00DA380C">
      <w:pPr>
        <w:spacing w:after="0" w:line="276" w:lineRule="auto"/>
        <w:ind w:firstLine="567"/>
        <w:jc w:val="both"/>
        <w:rPr>
          <w:rFonts w:ascii="Arial" w:eastAsia="Calibri" w:hAnsi="Arial" w:cs="Arial"/>
          <w:sz w:val="24"/>
          <w:szCs w:val="24"/>
        </w:rPr>
      </w:pPr>
      <w:r w:rsidRPr="00975580">
        <w:rPr>
          <w:rFonts w:ascii="Arial" w:eastAsia="Calibri" w:hAnsi="Arial" w:cs="Arial"/>
          <w:b/>
          <w:sz w:val="24"/>
          <w:szCs w:val="24"/>
        </w:rPr>
        <w:t>Информирование</w:t>
      </w:r>
      <w:r w:rsidRPr="00975580">
        <w:rPr>
          <w:rFonts w:ascii="Arial" w:eastAsia="Calibri" w:hAnsi="Arial" w:cs="Arial"/>
          <w:sz w:val="24"/>
          <w:szCs w:val="24"/>
        </w:rPr>
        <w:t xml:space="preserve">. Осуществлялось постоянно, посредством размещения сведений, предусмотренных </w:t>
      </w:r>
      <w:hyperlink r:id="rId11" w:history="1">
        <w:r w:rsidRPr="00975580">
          <w:rPr>
            <w:rFonts w:ascii="Arial" w:eastAsia="Calibri" w:hAnsi="Arial" w:cs="Arial"/>
            <w:sz w:val="24"/>
            <w:szCs w:val="24"/>
          </w:rPr>
          <w:t>частью 3 статьи 46</w:t>
        </w:r>
      </w:hyperlink>
      <w:r w:rsidRPr="00975580">
        <w:rPr>
          <w:rFonts w:ascii="Arial" w:eastAsia="Calibri" w:hAnsi="Arial" w:cs="Arial"/>
          <w:sz w:val="24"/>
          <w:szCs w:val="24"/>
        </w:rPr>
        <w:t xml:space="preserve"> Закона № 248-ФЗ на официальном сайте в сети «Интернет». Сведения, размещенные на указанном официальном сайте, поддерживаются в актуальном состоянии.</w:t>
      </w:r>
    </w:p>
    <w:p w:rsidR="00975580" w:rsidRPr="00975580" w:rsidRDefault="00975580" w:rsidP="00DA380C">
      <w:pPr>
        <w:spacing w:after="0" w:line="276" w:lineRule="auto"/>
        <w:ind w:firstLine="567"/>
        <w:jc w:val="both"/>
        <w:rPr>
          <w:rFonts w:ascii="Arial" w:eastAsia="Calibri" w:hAnsi="Arial" w:cs="Arial"/>
          <w:sz w:val="24"/>
          <w:szCs w:val="24"/>
        </w:rPr>
      </w:pPr>
      <w:r w:rsidRPr="00975580">
        <w:rPr>
          <w:rFonts w:ascii="Arial" w:eastAsia="Calibri" w:hAnsi="Arial" w:cs="Arial"/>
          <w:b/>
          <w:sz w:val="24"/>
          <w:szCs w:val="24"/>
        </w:rPr>
        <w:t>Консультирование</w:t>
      </w:r>
      <w:r w:rsidRPr="00975580">
        <w:rPr>
          <w:rFonts w:ascii="Arial" w:eastAsia="Calibri" w:hAnsi="Arial" w:cs="Arial"/>
          <w:sz w:val="24"/>
          <w:szCs w:val="24"/>
        </w:rPr>
        <w:t>. Осуществлялось по обращениям контролируемых лиц и их представителей по вопросам, связанным с организацией и осуществлением муниципального жилищного контроля: о порядке проведения контрольных мероприятий, о периодичности проведения контрольных мероприятий, о порядке принятия решений по итогам контрольных мероприятий, о порядке обжалования решений контрольного органа.</w:t>
      </w:r>
    </w:p>
    <w:p w:rsidR="00975580" w:rsidRPr="00975580" w:rsidRDefault="00975580" w:rsidP="00DA380C">
      <w:pPr>
        <w:spacing w:after="0" w:line="276" w:lineRule="auto"/>
        <w:ind w:firstLine="567"/>
        <w:jc w:val="both"/>
        <w:rPr>
          <w:rFonts w:ascii="Arial" w:eastAsia="Calibri" w:hAnsi="Arial" w:cs="Arial"/>
          <w:sz w:val="24"/>
          <w:szCs w:val="24"/>
        </w:rPr>
      </w:pPr>
      <w:r w:rsidRPr="00975580">
        <w:rPr>
          <w:rFonts w:ascii="Arial" w:eastAsia="Calibri" w:hAnsi="Arial" w:cs="Arial"/>
          <w:sz w:val="24"/>
          <w:szCs w:val="24"/>
        </w:rPr>
        <w:lastRenderedPageBreak/>
        <w:t>Предостережения о недопустимости нарушений обязательных требований при осуществлении муниципального контроля подконтрольным субъектам не выдавались.</w:t>
      </w:r>
    </w:p>
    <w:p w:rsidR="00975580" w:rsidRDefault="00975580" w:rsidP="00424CC3">
      <w:pPr>
        <w:spacing w:after="0" w:line="276" w:lineRule="auto"/>
        <w:ind w:firstLine="567"/>
        <w:jc w:val="both"/>
        <w:rPr>
          <w:rFonts w:ascii="Arial" w:eastAsia="Calibri" w:hAnsi="Arial" w:cs="Arial"/>
          <w:sz w:val="24"/>
          <w:szCs w:val="24"/>
        </w:rPr>
      </w:pPr>
      <w:r w:rsidRPr="00975580">
        <w:rPr>
          <w:rFonts w:ascii="Arial" w:eastAsia="Calibri" w:hAnsi="Arial" w:cs="Arial"/>
          <w:sz w:val="24"/>
          <w:szCs w:val="24"/>
        </w:rPr>
        <w:t>Случаи причинения субъектами контроля вреда охраняемым законом ценностям, а также случаи возникновения чрезвычайных ситуаций природного и техногенного характера не установлены.</w:t>
      </w:r>
    </w:p>
    <w:p w:rsidR="00424CC3" w:rsidRPr="00424CC3" w:rsidRDefault="00424CC3" w:rsidP="00424CC3">
      <w:pPr>
        <w:spacing w:after="0" w:line="276" w:lineRule="auto"/>
        <w:ind w:firstLine="567"/>
        <w:jc w:val="both"/>
        <w:rPr>
          <w:rFonts w:ascii="Arial" w:eastAsia="Calibri" w:hAnsi="Arial" w:cs="Arial"/>
          <w:sz w:val="24"/>
          <w:szCs w:val="24"/>
        </w:rPr>
      </w:pPr>
    </w:p>
    <w:p w:rsidR="0097040D" w:rsidRPr="0097040D" w:rsidRDefault="0097040D" w:rsidP="00DA380C">
      <w:pPr>
        <w:autoSpaceDE w:val="0"/>
        <w:autoSpaceDN w:val="0"/>
        <w:adjustRightInd w:val="0"/>
        <w:spacing w:after="20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97040D">
        <w:rPr>
          <w:rFonts w:ascii="Arial" w:eastAsia="Calibri" w:hAnsi="Arial" w:cs="Arial"/>
          <w:sz w:val="24"/>
          <w:szCs w:val="24"/>
        </w:rPr>
        <w:t>Оценка эффективности реализации программы по итогам 2024 года</w:t>
      </w:r>
    </w:p>
    <w:tbl>
      <w:tblPr>
        <w:tblW w:w="969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7871"/>
        <w:gridCol w:w="1199"/>
      </w:tblGrid>
      <w:tr w:rsidR="0097040D" w:rsidRPr="0097040D" w:rsidTr="004232C0">
        <w:trPr>
          <w:trHeight w:val="62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D" w:rsidRPr="0097040D" w:rsidRDefault="0097040D" w:rsidP="00DA380C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7040D">
              <w:rPr>
                <w:rFonts w:ascii="Arial" w:eastAsia="Calibri" w:hAnsi="Arial" w:cs="Arial"/>
                <w:sz w:val="24"/>
                <w:szCs w:val="24"/>
              </w:rPr>
              <w:t>№ п./п.</w:t>
            </w:r>
          </w:p>
        </w:tc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D" w:rsidRPr="0097040D" w:rsidRDefault="0097040D" w:rsidP="00DA380C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7040D">
              <w:rPr>
                <w:rFonts w:ascii="Arial" w:eastAsia="Calibri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D" w:rsidRPr="0097040D" w:rsidRDefault="0097040D" w:rsidP="00DA380C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7040D">
              <w:rPr>
                <w:rFonts w:ascii="Arial" w:eastAsia="Calibri" w:hAnsi="Arial" w:cs="Arial"/>
                <w:sz w:val="24"/>
                <w:szCs w:val="24"/>
              </w:rPr>
              <w:t>Показатель</w:t>
            </w:r>
          </w:p>
        </w:tc>
      </w:tr>
      <w:tr w:rsidR="0097040D" w:rsidRPr="0097040D" w:rsidTr="004232C0">
        <w:trPr>
          <w:trHeight w:val="161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D" w:rsidRPr="0097040D" w:rsidRDefault="0097040D" w:rsidP="00DA380C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7040D">
              <w:rPr>
                <w:rFonts w:ascii="Arial" w:eastAsia="Calibri" w:hAnsi="Arial" w:cs="Arial"/>
                <w:sz w:val="24"/>
                <w:szCs w:val="24"/>
              </w:rPr>
              <w:t>1.</w:t>
            </w:r>
          </w:p>
        </w:tc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D" w:rsidRPr="0097040D" w:rsidRDefault="0097040D" w:rsidP="00DA380C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7040D">
              <w:rPr>
                <w:rFonts w:ascii="Arial" w:eastAsia="Calibri" w:hAnsi="Arial" w:cs="Arial"/>
                <w:sz w:val="24"/>
                <w:szCs w:val="24"/>
              </w:rPr>
              <w:t>Полнота информации, размещенной на официальном сайте Администрации</w:t>
            </w:r>
            <w:r w:rsidRPr="00DA380C">
              <w:rPr>
                <w:rFonts w:ascii="Arial" w:eastAsia="Calibri" w:hAnsi="Arial" w:cs="Arial"/>
                <w:sz w:val="24"/>
                <w:szCs w:val="24"/>
              </w:rPr>
              <w:t xml:space="preserve"> Бородинского сельсовета</w:t>
            </w:r>
            <w:r w:rsidRPr="0097040D">
              <w:rPr>
                <w:rFonts w:ascii="Arial" w:eastAsia="Calibri" w:hAnsi="Arial" w:cs="Arial"/>
                <w:sz w:val="24"/>
                <w:szCs w:val="24"/>
              </w:rPr>
              <w:t xml:space="preserve"> Рыбинского района</w:t>
            </w:r>
            <w:r w:rsidRPr="00DA380C">
              <w:rPr>
                <w:rFonts w:ascii="Arial" w:eastAsia="Calibri" w:hAnsi="Arial" w:cs="Arial"/>
                <w:sz w:val="24"/>
                <w:szCs w:val="24"/>
              </w:rPr>
              <w:t xml:space="preserve"> Красноярского края</w:t>
            </w:r>
            <w:r w:rsidRPr="0097040D">
              <w:rPr>
                <w:rFonts w:ascii="Arial" w:eastAsia="Calibri" w:hAnsi="Arial" w:cs="Arial"/>
                <w:sz w:val="24"/>
                <w:szCs w:val="24"/>
              </w:rPr>
              <w:t xml:space="preserve">  в соответствии с частью 3 статьи 46 Федерального закона от 31 июля 2020 года № 248-ФЗ «О государственном контроле (надзоре) и муниципальном контроле в Российской Федерации».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D" w:rsidRPr="0097040D" w:rsidRDefault="0097040D" w:rsidP="00DA380C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7040D">
              <w:rPr>
                <w:rFonts w:ascii="Arial" w:eastAsia="Calibri" w:hAnsi="Arial" w:cs="Arial"/>
                <w:sz w:val="24"/>
                <w:szCs w:val="24"/>
              </w:rPr>
              <w:t>100 %</w:t>
            </w:r>
          </w:p>
        </w:tc>
      </w:tr>
      <w:tr w:rsidR="0097040D" w:rsidRPr="0097040D" w:rsidTr="004232C0">
        <w:trPr>
          <w:trHeight w:val="62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D" w:rsidRPr="0097040D" w:rsidRDefault="0097040D" w:rsidP="00DA380C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7040D">
              <w:rPr>
                <w:rFonts w:ascii="Arial" w:eastAsia="Calibri" w:hAnsi="Arial" w:cs="Arial"/>
                <w:sz w:val="24"/>
                <w:szCs w:val="24"/>
              </w:rPr>
              <w:t>2.</w:t>
            </w:r>
          </w:p>
        </w:tc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D" w:rsidRPr="0097040D" w:rsidRDefault="0097040D" w:rsidP="00DA380C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7040D">
              <w:rPr>
                <w:rFonts w:ascii="Arial" w:eastAsia="Calibri" w:hAnsi="Arial" w:cs="Arial"/>
                <w:color w:val="000000"/>
                <w:sz w:val="24"/>
                <w:szCs w:val="24"/>
              </w:rPr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D" w:rsidRPr="0097040D" w:rsidRDefault="0097040D" w:rsidP="00DA380C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7040D">
              <w:rPr>
                <w:rFonts w:ascii="Arial" w:eastAsia="Calibri" w:hAnsi="Arial" w:cs="Arial"/>
                <w:sz w:val="24"/>
                <w:szCs w:val="24"/>
              </w:rPr>
              <w:t>0%</w:t>
            </w:r>
          </w:p>
        </w:tc>
      </w:tr>
      <w:tr w:rsidR="0097040D" w:rsidRPr="0097040D" w:rsidTr="004232C0">
        <w:trPr>
          <w:trHeight w:val="1303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D" w:rsidRPr="0097040D" w:rsidRDefault="0097040D" w:rsidP="00DA380C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7040D">
              <w:rPr>
                <w:rFonts w:ascii="Arial" w:eastAsia="Calibri" w:hAnsi="Arial" w:cs="Arial"/>
                <w:sz w:val="24"/>
                <w:szCs w:val="24"/>
              </w:rPr>
              <w:t>3.</w:t>
            </w:r>
          </w:p>
        </w:tc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D" w:rsidRPr="0097040D" w:rsidRDefault="0097040D" w:rsidP="00DA380C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7040D">
              <w:rPr>
                <w:rFonts w:ascii="Arial" w:eastAsia="Calibri" w:hAnsi="Arial" w:cs="Arial"/>
                <w:sz w:val="24"/>
                <w:szCs w:val="24"/>
              </w:rPr>
              <w:t xml:space="preserve">Доля случаев объявления предостережений, в общем количестве случаев </w:t>
            </w:r>
            <w:r w:rsidRPr="0097040D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выявления готовящихся нарушений обязательных требований </w:t>
            </w:r>
            <w:r w:rsidRPr="0097040D">
              <w:rPr>
                <w:rFonts w:ascii="Arial" w:eastAsia="Calibri" w:hAnsi="Arial" w:cs="Arial"/>
                <w:color w:val="000000"/>
                <w:sz w:val="24"/>
                <w:szCs w:val="24"/>
                <w:shd w:val="clear" w:color="auto" w:fill="FFFFFF"/>
              </w:rPr>
              <w:t>или признаков нарушений обязательных требований.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D" w:rsidRPr="0097040D" w:rsidRDefault="0097040D" w:rsidP="00DA380C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7040D">
              <w:rPr>
                <w:rFonts w:ascii="Arial" w:eastAsia="Calibri" w:hAnsi="Arial" w:cs="Arial"/>
                <w:sz w:val="24"/>
                <w:szCs w:val="24"/>
              </w:rPr>
              <w:t>100 %</w:t>
            </w:r>
          </w:p>
        </w:tc>
      </w:tr>
      <w:tr w:rsidR="0097040D" w:rsidRPr="0097040D" w:rsidTr="004232C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D" w:rsidRPr="0097040D" w:rsidRDefault="0097040D" w:rsidP="00DA380C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7040D">
              <w:rPr>
                <w:rFonts w:ascii="Arial" w:eastAsia="Calibri" w:hAnsi="Arial" w:cs="Arial"/>
                <w:sz w:val="24"/>
                <w:szCs w:val="24"/>
              </w:rPr>
              <w:t>4.</w:t>
            </w:r>
          </w:p>
        </w:tc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D" w:rsidRPr="0097040D" w:rsidRDefault="0097040D" w:rsidP="00DA380C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97040D">
              <w:rPr>
                <w:rFonts w:ascii="Arial" w:eastAsia="Calibri" w:hAnsi="Arial" w:cs="Arial"/>
                <w:color w:val="000000"/>
                <w:spacing w:val="-6"/>
                <w:sz w:val="24"/>
                <w:szCs w:val="24"/>
              </w:rPr>
              <w:t xml:space="preserve"> </w:t>
            </w:r>
            <w:r w:rsidRPr="0097040D">
              <w:rPr>
                <w:rFonts w:ascii="Arial" w:eastAsia="Calibri" w:hAnsi="Arial" w:cs="Arial"/>
                <w:color w:val="000000"/>
                <w:sz w:val="24"/>
                <w:szCs w:val="24"/>
              </w:rPr>
              <w:t>Доля случаев повторного обращения контролируемых лиц в письменной форме по тому же вопросу муниципального жилищного  контроля.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0D" w:rsidRPr="0097040D" w:rsidRDefault="0097040D" w:rsidP="00DA380C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7040D">
              <w:rPr>
                <w:rFonts w:ascii="Arial" w:eastAsia="Calibri" w:hAnsi="Arial" w:cs="Arial"/>
                <w:sz w:val="24"/>
                <w:szCs w:val="24"/>
              </w:rPr>
              <w:t>0%</w:t>
            </w:r>
          </w:p>
        </w:tc>
      </w:tr>
    </w:tbl>
    <w:p w:rsidR="00975580" w:rsidRPr="00DA380C" w:rsidRDefault="00975580" w:rsidP="00DA380C">
      <w:pPr>
        <w:spacing w:after="0" w:line="240" w:lineRule="auto"/>
        <w:jc w:val="both"/>
        <w:rPr>
          <w:rFonts w:ascii="Arial" w:eastAsia="Symbol" w:hAnsi="Arial" w:cs="Arial"/>
          <w:kern w:val="1"/>
          <w:sz w:val="24"/>
          <w:szCs w:val="24"/>
          <w:lang w:eastAsia="zh-CN" w:bidi="hi-IN"/>
        </w:rPr>
      </w:pPr>
    </w:p>
    <w:p w:rsidR="00975580" w:rsidRPr="00DA380C" w:rsidRDefault="00975580" w:rsidP="00DA380C">
      <w:pPr>
        <w:spacing w:after="0" w:line="240" w:lineRule="auto"/>
        <w:jc w:val="both"/>
        <w:rPr>
          <w:rFonts w:ascii="Arial" w:eastAsia="Symbol" w:hAnsi="Arial" w:cs="Arial"/>
          <w:kern w:val="1"/>
          <w:sz w:val="24"/>
          <w:szCs w:val="24"/>
          <w:lang w:eastAsia="zh-CN" w:bidi="hi-IN"/>
        </w:rPr>
      </w:pPr>
    </w:p>
    <w:p w:rsidR="00975580" w:rsidRPr="00407E14" w:rsidRDefault="00975580" w:rsidP="00DA380C">
      <w:pPr>
        <w:spacing w:after="0" w:line="240" w:lineRule="auto"/>
        <w:jc w:val="both"/>
        <w:rPr>
          <w:rFonts w:ascii="Arial" w:eastAsia="Symbol" w:hAnsi="Arial" w:cs="Arial"/>
          <w:b/>
          <w:kern w:val="1"/>
          <w:sz w:val="24"/>
          <w:szCs w:val="24"/>
          <w:lang w:eastAsia="zh-CN" w:bidi="hi-IN"/>
        </w:rPr>
      </w:pPr>
    </w:p>
    <w:p w:rsidR="00152B3B" w:rsidRPr="00152B3B" w:rsidRDefault="00152B3B" w:rsidP="00DA38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152B3B">
        <w:rPr>
          <w:rFonts w:ascii="Arial" w:eastAsia="Calibri" w:hAnsi="Arial" w:cs="Arial"/>
          <w:b/>
          <w:sz w:val="24"/>
          <w:szCs w:val="24"/>
        </w:rPr>
        <w:t>Раздел 2. Цели и задачи реализации Программы профилактики.</w:t>
      </w:r>
      <w:r w:rsidRPr="00152B3B">
        <w:rPr>
          <w:rFonts w:ascii="Arial" w:eastAsia="Calibri" w:hAnsi="Arial" w:cs="Arial"/>
          <w:b/>
          <w:sz w:val="24"/>
          <w:szCs w:val="24"/>
        </w:rPr>
        <w:tab/>
      </w:r>
    </w:p>
    <w:p w:rsidR="00152B3B" w:rsidRPr="00152B3B" w:rsidRDefault="00152B3B" w:rsidP="00DA380C">
      <w:pPr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</w:rPr>
      </w:pPr>
      <w:r w:rsidRPr="00152B3B">
        <w:rPr>
          <w:rFonts w:ascii="Arial" w:eastAsia="Calibri" w:hAnsi="Arial" w:cs="Arial"/>
          <w:sz w:val="24"/>
          <w:szCs w:val="24"/>
        </w:rPr>
        <w:t xml:space="preserve">Программа профилактики направлена на достижение основных </w:t>
      </w:r>
      <w:r w:rsidRPr="00152B3B">
        <w:rPr>
          <w:rFonts w:ascii="Arial" w:eastAsia="Calibri" w:hAnsi="Arial" w:cs="Arial"/>
          <w:b/>
          <w:sz w:val="24"/>
          <w:szCs w:val="24"/>
        </w:rPr>
        <w:t>целей</w:t>
      </w:r>
      <w:r w:rsidRPr="00152B3B">
        <w:rPr>
          <w:rFonts w:ascii="Arial" w:eastAsia="Calibri" w:hAnsi="Arial" w:cs="Arial"/>
          <w:sz w:val="24"/>
          <w:szCs w:val="24"/>
        </w:rPr>
        <w:t>:</w:t>
      </w:r>
    </w:p>
    <w:p w:rsidR="00152B3B" w:rsidRPr="00152B3B" w:rsidRDefault="00152B3B" w:rsidP="00DA38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</w:rPr>
      </w:pPr>
      <w:r w:rsidRPr="00152B3B">
        <w:rPr>
          <w:rFonts w:ascii="Arial" w:eastAsia="Calibri" w:hAnsi="Arial" w:cs="Arial"/>
          <w:sz w:val="24"/>
          <w:szCs w:val="24"/>
        </w:rPr>
        <w:t>- стимулирование добросовестного соблюдения обязательных требований всеми контролируемыми лицами;</w:t>
      </w:r>
    </w:p>
    <w:p w:rsidR="00152B3B" w:rsidRPr="00152B3B" w:rsidRDefault="00152B3B" w:rsidP="00DA38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</w:rPr>
      </w:pPr>
      <w:r w:rsidRPr="00152B3B">
        <w:rPr>
          <w:rFonts w:ascii="Arial" w:eastAsia="Calibri" w:hAnsi="Arial" w:cs="Arial"/>
          <w:sz w:val="24"/>
          <w:szCs w:val="24"/>
        </w:rPr>
        <w:t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152B3B" w:rsidRPr="00152B3B" w:rsidRDefault="00152B3B" w:rsidP="00DA38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</w:rPr>
      </w:pPr>
      <w:r w:rsidRPr="00152B3B">
        <w:rPr>
          <w:rFonts w:ascii="Arial" w:eastAsia="Calibri" w:hAnsi="Arial" w:cs="Arial"/>
          <w:sz w:val="24"/>
          <w:szCs w:val="24"/>
        </w:rPr>
        <w:t>-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152B3B" w:rsidRPr="00152B3B" w:rsidRDefault="00152B3B" w:rsidP="00DA38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152B3B">
        <w:rPr>
          <w:rFonts w:ascii="Arial" w:eastAsia="Calibri" w:hAnsi="Arial" w:cs="Arial"/>
          <w:sz w:val="24"/>
          <w:szCs w:val="24"/>
        </w:rPr>
        <w:t xml:space="preserve">Достижение поставленных целей осуществляется за счет решения следующих </w:t>
      </w:r>
      <w:r w:rsidRPr="00152B3B">
        <w:rPr>
          <w:rFonts w:ascii="Arial" w:eastAsia="Calibri" w:hAnsi="Arial" w:cs="Arial"/>
          <w:b/>
          <w:sz w:val="24"/>
          <w:szCs w:val="24"/>
        </w:rPr>
        <w:t>задач</w:t>
      </w:r>
      <w:r w:rsidRPr="00152B3B">
        <w:rPr>
          <w:rFonts w:ascii="Arial" w:eastAsia="Calibri" w:hAnsi="Arial" w:cs="Arial"/>
          <w:sz w:val="24"/>
          <w:szCs w:val="24"/>
        </w:rPr>
        <w:t>:</w:t>
      </w:r>
    </w:p>
    <w:p w:rsidR="00152B3B" w:rsidRPr="00152B3B" w:rsidRDefault="00152B3B" w:rsidP="00DA380C">
      <w:pPr>
        <w:spacing w:after="0" w:line="276" w:lineRule="auto"/>
        <w:ind w:right="133" w:firstLine="708"/>
        <w:jc w:val="both"/>
        <w:rPr>
          <w:rFonts w:ascii="Arial" w:eastAsia="Calibri" w:hAnsi="Arial" w:cs="Arial"/>
          <w:sz w:val="24"/>
          <w:szCs w:val="24"/>
        </w:rPr>
      </w:pPr>
      <w:r w:rsidRPr="00152B3B">
        <w:rPr>
          <w:rFonts w:ascii="Arial" w:eastAsia="Calibri" w:hAnsi="Arial" w:cs="Arial"/>
          <w:sz w:val="24"/>
          <w:szCs w:val="24"/>
        </w:rPr>
        <w:lastRenderedPageBreak/>
        <w:t>– ориентация контролируемых</w:t>
      </w:r>
      <w:r w:rsidRPr="00152B3B">
        <w:rPr>
          <w:rFonts w:ascii="Arial" w:eastAsia="Calibri" w:hAnsi="Arial" w:cs="Arial"/>
          <w:color w:val="FF0000"/>
          <w:sz w:val="24"/>
          <w:szCs w:val="24"/>
        </w:rPr>
        <w:t xml:space="preserve"> </w:t>
      </w:r>
      <w:r w:rsidRPr="00152B3B">
        <w:rPr>
          <w:rFonts w:ascii="Arial" w:eastAsia="Calibri" w:hAnsi="Arial" w:cs="Arial"/>
          <w:sz w:val="24"/>
          <w:szCs w:val="24"/>
        </w:rPr>
        <w:t>лиц на неукоснительное соблюдение обязательных требований, мотивация их к снижению нарушений в жилищной сфере жилищного фонда;</w:t>
      </w:r>
    </w:p>
    <w:p w:rsidR="00152B3B" w:rsidRPr="00152B3B" w:rsidRDefault="00152B3B" w:rsidP="00DA380C">
      <w:pPr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152B3B">
        <w:rPr>
          <w:rFonts w:ascii="Arial" w:eastAsia="Calibri" w:hAnsi="Arial" w:cs="Arial"/>
          <w:sz w:val="24"/>
          <w:szCs w:val="24"/>
        </w:rPr>
        <w:t>– выявление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152B3B" w:rsidRPr="00152B3B" w:rsidRDefault="00152B3B" w:rsidP="00DA380C">
      <w:pPr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152B3B">
        <w:rPr>
          <w:rFonts w:ascii="Arial" w:eastAsia="Calibri" w:hAnsi="Arial" w:cs="Arial"/>
          <w:sz w:val="24"/>
          <w:szCs w:val="24"/>
        </w:rPr>
        <w:t>- повышение правосознания и правовой культуры контролируемых лиц:</w:t>
      </w:r>
    </w:p>
    <w:p w:rsidR="00152B3B" w:rsidRPr="00152B3B" w:rsidRDefault="00152B3B" w:rsidP="00DA380C">
      <w:pPr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152B3B">
        <w:rPr>
          <w:rFonts w:ascii="Arial" w:eastAsia="Calibri" w:hAnsi="Arial" w:cs="Arial"/>
          <w:sz w:val="24"/>
          <w:szCs w:val="24"/>
        </w:rPr>
        <w:t>- оценка состояния подконтрольной среды и установление зависимости видов и интенсивности профилактических мероприятий в зависимости от установленных индикаторов риска нарушений обязательных требований.</w:t>
      </w:r>
    </w:p>
    <w:p w:rsidR="00152B3B" w:rsidRPr="00152B3B" w:rsidRDefault="00152B3B" w:rsidP="00DA380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52B3B">
        <w:rPr>
          <w:rFonts w:ascii="Arial" w:eastAsia="Times New Roman" w:hAnsi="Arial" w:cs="Arial"/>
          <w:sz w:val="24"/>
          <w:szCs w:val="24"/>
          <w:lang w:eastAsia="ru-RU"/>
        </w:rPr>
        <w:t>Цели и задачи Программы профилактики направлены на минимизацию рисков причинения вреда (ущерба) охраняемым законом ценностям.</w:t>
      </w:r>
    </w:p>
    <w:p w:rsidR="00152B3B" w:rsidRPr="00152B3B" w:rsidRDefault="00152B3B" w:rsidP="00DA380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152B3B" w:rsidRPr="00152B3B" w:rsidRDefault="00407E14" w:rsidP="00407E14">
      <w:pPr>
        <w:pStyle w:val="a3"/>
        <w:jc w:val="center"/>
        <w:rPr>
          <w:rFonts w:ascii="Arial" w:eastAsia="Calibri" w:hAnsi="Arial" w:cs="Arial"/>
          <w:b/>
          <w:i/>
          <w:sz w:val="24"/>
          <w:szCs w:val="24"/>
        </w:rPr>
      </w:pPr>
      <w:r w:rsidRPr="00407E14">
        <w:rPr>
          <w:rFonts w:ascii="Arial" w:eastAsia="Calibri" w:hAnsi="Arial" w:cs="Arial"/>
          <w:b/>
          <w:sz w:val="24"/>
          <w:szCs w:val="24"/>
        </w:rPr>
        <w:t xml:space="preserve">           </w:t>
      </w:r>
      <w:r w:rsidR="00152B3B" w:rsidRPr="00152B3B">
        <w:rPr>
          <w:rFonts w:ascii="Arial" w:eastAsia="Calibri" w:hAnsi="Arial" w:cs="Arial"/>
          <w:b/>
          <w:sz w:val="24"/>
          <w:szCs w:val="24"/>
        </w:rPr>
        <w:t xml:space="preserve">Раздел 3. Перечень профилактических мероприятий, </w:t>
      </w:r>
      <w:r w:rsidRPr="00407E14">
        <w:rPr>
          <w:rFonts w:ascii="Arial" w:eastAsia="Calibri" w:hAnsi="Arial" w:cs="Arial"/>
          <w:b/>
          <w:sz w:val="24"/>
          <w:szCs w:val="24"/>
        </w:rPr>
        <w:t>сроки (периодичность их проведения)</w:t>
      </w:r>
      <w:bookmarkStart w:id="2" w:name="_GoBack"/>
      <w:bookmarkEnd w:id="2"/>
    </w:p>
    <w:p w:rsidR="00152B3B" w:rsidRPr="00152B3B" w:rsidRDefault="00152B3B" w:rsidP="00DA38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152B3B">
        <w:rPr>
          <w:rFonts w:ascii="Arial" w:eastAsia="Calibri" w:hAnsi="Arial" w:cs="Arial"/>
          <w:sz w:val="24"/>
          <w:szCs w:val="24"/>
        </w:rPr>
        <w:tab/>
        <w:t>Реализация поставленных целей и задач осуществляется посредством проведения следующих профилактических мероприятий:</w:t>
      </w:r>
    </w:p>
    <w:p w:rsidR="00152B3B" w:rsidRPr="00152B3B" w:rsidRDefault="00152B3B" w:rsidP="00DA380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152B3B">
        <w:rPr>
          <w:rFonts w:ascii="Arial" w:eastAsia="Calibri" w:hAnsi="Arial" w:cs="Arial"/>
          <w:sz w:val="24"/>
          <w:szCs w:val="24"/>
        </w:rPr>
        <w:t xml:space="preserve">информирование (ст. 46 Федерального закона от 31.07.2020 № 248-ФЗ); </w:t>
      </w:r>
    </w:p>
    <w:p w:rsidR="00152B3B" w:rsidRPr="00152B3B" w:rsidRDefault="00152B3B" w:rsidP="00DA380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152B3B">
        <w:rPr>
          <w:rFonts w:ascii="Arial" w:eastAsia="Calibri" w:hAnsi="Arial" w:cs="Arial"/>
          <w:sz w:val="24"/>
          <w:szCs w:val="24"/>
        </w:rPr>
        <w:t>объявление предостережения (ст. 49 Федерального закона от 31.07.2020 № 248-ФЗ);</w:t>
      </w:r>
    </w:p>
    <w:p w:rsidR="00152B3B" w:rsidRPr="00152B3B" w:rsidRDefault="00152B3B" w:rsidP="00DA380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218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152B3B">
        <w:rPr>
          <w:rFonts w:ascii="Arial" w:eastAsia="Calibri" w:hAnsi="Arial" w:cs="Arial"/>
          <w:sz w:val="24"/>
          <w:szCs w:val="24"/>
        </w:rPr>
        <w:t>консультирование (ст. 50 Федерального закона от 31.07.2020 № 248-ФЗ).</w:t>
      </w:r>
    </w:p>
    <w:p w:rsidR="00152B3B" w:rsidRPr="00152B3B" w:rsidRDefault="00152B3B" w:rsidP="00DA380C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Calibri" w:hAnsi="Arial" w:cs="Arial"/>
          <w:sz w:val="24"/>
          <w:szCs w:val="24"/>
        </w:rPr>
      </w:pPr>
    </w:p>
    <w:p w:rsidR="00152B3B" w:rsidRPr="00152B3B" w:rsidRDefault="00152B3B" w:rsidP="00DA38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152B3B">
        <w:rPr>
          <w:rFonts w:ascii="Arial" w:eastAsia="Calibri" w:hAnsi="Arial" w:cs="Arial"/>
          <w:sz w:val="24"/>
          <w:szCs w:val="24"/>
        </w:rPr>
        <w:t>План проведения профилактических мероприятий на 2025 год</w:t>
      </w:r>
    </w:p>
    <w:p w:rsidR="00152B3B" w:rsidRPr="00152B3B" w:rsidRDefault="00152B3B" w:rsidP="00DA38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5529"/>
        <w:gridCol w:w="1701"/>
        <w:gridCol w:w="1955"/>
      </w:tblGrid>
      <w:tr w:rsidR="00152B3B" w:rsidRPr="00152B3B" w:rsidTr="00FC6D15">
        <w:tc>
          <w:tcPr>
            <w:tcW w:w="454" w:type="dxa"/>
            <w:shd w:val="clear" w:color="auto" w:fill="auto"/>
          </w:tcPr>
          <w:p w:rsidR="00152B3B" w:rsidRPr="00152B3B" w:rsidRDefault="00152B3B" w:rsidP="00DA380C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152B3B">
              <w:rPr>
                <w:rFonts w:ascii="Arial" w:eastAsia="Calibri" w:hAnsi="Arial" w:cs="Arial"/>
                <w:color w:val="000000"/>
                <w:sz w:val="24"/>
                <w:szCs w:val="24"/>
              </w:rPr>
              <w:t>№</w:t>
            </w:r>
          </w:p>
          <w:p w:rsidR="00152B3B" w:rsidRPr="00152B3B" w:rsidRDefault="00152B3B" w:rsidP="00DA380C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152B3B">
              <w:rPr>
                <w:rFonts w:ascii="Arial" w:eastAsia="Calibri" w:hAnsi="Arial" w:cs="Arial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5529" w:type="dxa"/>
            <w:shd w:val="clear" w:color="auto" w:fill="auto"/>
          </w:tcPr>
          <w:p w:rsidR="00152B3B" w:rsidRPr="00152B3B" w:rsidRDefault="00152B3B" w:rsidP="00DA380C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152B3B">
              <w:rPr>
                <w:rFonts w:ascii="Arial" w:eastAsia="Calibri" w:hAnsi="Arial" w:cs="Arial"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shd w:val="clear" w:color="auto" w:fill="auto"/>
          </w:tcPr>
          <w:p w:rsidR="00152B3B" w:rsidRPr="00152B3B" w:rsidRDefault="00152B3B" w:rsidP="00DA380C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152B3B">
              <w:rPr>
                <w:rFonts w:ascii="Arial" w:eastAsia="Calibri" w:hAnsi="Arial" w:cs="Arial"/>
                <w:color w:val="000000"/>
                <w:sz w:val="24"/>
                <w:szCs w:val="24"/>
              </w:rPr>
              <w:t>Срок (периодичность) проведения</w:t>
            </w:r>
          </w:p>
        </w:tc>
        <w:tc>
          <w:tcPr>
            <w:tcW w:w="1955" w:type="dxa"/>
            <w:shd w:val="clear" w:color="auto" w:fill="auto"/>
          </w:tcPr>
          <w:p w:rsidR="00152B3B" w:rsidRPr="00152B3B" w:rsidRDefault="00152B3B" w:rsidP="00DA380C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152B3B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Должностные лица, ответственные за реализацию </w:t>
            </w:r>
          </w:p>
        </w:tc>
      </w:tr>
      <w:tr w:rsidR="00152B3B" w:rsidRPr="00152B3B" w:rsidTr="00E239C8">
        <w:tc>
          <w:tcPr>
            <w:tcW w:w="9639" w:type="dxa"/>
            <w:gridSpan w:val="4"/>
            <w:shd w:val="clear" w:color="auto" w:fill="auto"/>
          </w:tcPr>
          <w:p w:rsidR="00152B3B" w:rsidRPr="00152B3B" w:rsidRDefault="00152B3B" w:rsidP="00DA380C">
            <w:pPr>
              <w:tabs>
                <w:tab w:val="left" w:pos="1878"/>
              </w:tabs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152B3B">
              <w:rPr>
                <w:rFonts w:ascii="Arial" w:eastAsia="Calibri" w:hAnsi="Arial" w:cs="Arial"/>
                <w:color w:val="000000"/>
                <w:sz w:val="24"/>
                <w:szCs w:val="24"/>
              </w:rPr>
              <w:t>1. ИНФОРМИРОВАНИЕ</w:t>
            </w:r>
          </w:p>
        </w:tc>
      </w:tr>
      <w:tr w:rsidR="001765FD" w:rsidRPr="00152B3B" w:rsidTr="00FC6D15">
        <w:tc>
          <w:tcPr>
            <w:tcW w:w="454" w:type="dxa"/>
            <w:shd w:val="clear" w:color="auto" w:fill="auto"/>
          </w:tcPr>
          <w:p w:rsidR="001765FD" w:rsidRPr="00152B3B" w:rsidRDefault="001765FD" w:rsidP="00DA380C">
            <w:pPr>
              <w:spacing w:after="0" w:line="240" w:lineRule="auto"/>
              <w:ind w:left="-108" w:right="-131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152B3B">
              <w:rPr>
                <w:rFonts w:ascii="Arial" w:eastAsia="Calibri" w:hAnsi="Arial" w:cs="Arial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529" w:type="dxa"/>
            <w:shd w:val="clear" w:color="auto" w:fill="auto"/>
          </w:tcPr>
          <w:p w:rsidR="001765FD" w:rsidRPr="00152B3B" w:rsidRDefault="001765FD" w:rsidP="00DA38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52B3B">
              <w:rPr>
                <w:rFonts w:ascii="Arial" w:eastAsia="Calibri" w:hAnsi="Arial" w:cs="Arial"/>
                <w:sz w:val="24"/>
                <w:szCs w:val="24"/>
              </w:rPr>
              <w:t xml:space="preserve">Размещение на официальном сайте  администрации </w:t>
            </w:r>
            <w:r w:rsidRPr="00DA380C">
              <w:rPr>
                <w:rFonts w:ascii="Arial" w:eastAsia="Calibri" w:hAnsi="Arial" w:cs="Arial"/>
                <w:sz w:val="24"/>
                <w:szCs w:val="24"/>
              </w:rPr>
              <w:t>Бородинского сельсовета</w:t>
            </w:r>
            <w:r w:rsidRPr="00152B3B">
              <w:rPr>
                <w:rFonts w:ascii="Arial" w:eastAsia="Calibri" w:hAnsi="Arial" w:cs="Arial"/>
                <w:sz w:val="24"/>
                <w:szCs w:val="24"/>
              </w:rPr>
              <w:t xml:space="preserve"> Рыбинского района</w:t>
            </w:r>
            <w:r w:rsidRPr="00DA380C">
              <w:rPr>
                <w:rFonts w:ascii="Arial" w:eastAsia="Calibri" w:hAnsi="Arial" w:cs="Arial"/>
                <w:sz w:val="24"/>
                <w:szCs w:val="24"/>
              </w:rPr>
              <w:t xml:space="preserve"> Красноярского края </w:t>
            </w:r>
            <w:r w:rsidRPr="00152B3B">
              <w:rPr>
                <w:rFonts w:ascii="Arial" w:eastAsia="Calibri" w:hAnsi="Arial" w:cs="Arial"/>
                <w:sz w:val="24"/>
                <w:szCs w:val="24"/>
              </w:rPr>
              <w:t xml:space="preserve">   текстов нормативных правовых актов, регулирующих осуществление муниципального жилищного контроля (далее – контроль); перечня нормативных правовых актов с указанием структурных единиц, содержащих обязательные требования; информации о мерах ответственности, применяемых при нарушении обязательных требований.</w:t>
            </w:r>
          </w:p>
        </w:tc>
        <w:tc>
          <w:tcPr>
            <w:tcW w:w="1701" w:type="dxa"/>
            <w:shd w:val="clear" w:color="auto" w:fill="auto"/>
          </w:tcPr>
          <w:p w:rsidR="001765FD" w:rsidRPr="00152B3B" w:rsidRDefault="001765FD" w:rsidP="00DA380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52B3B">
              <w:rPr>
                <w:rFonts w:ascii="Arial" w:eastAsia="Calibri" w:hAnsi="Arial" w:cs="Arial"/>
                <w:sz w:val="24"/>
                <w:szCs w:val="24"/>
              </w:rPr>
              <w:t xml:space="preserve">в течение года </w:t>
            </w:r>
          </w:p>
          <w:p w:rsidR="001765FD" w:rsidRPr="00152B3B" w:rsidRDefault="001765FD" w:rsidP="00DA380C">
            <w:pPr>
              <w:spacing w:after="0" w:line="240" w:lineRule="auto"/>
              <w:jc w:val="both"/>
              <w:rPr>
                <w:rFonts w:ascii="Arial" w:eastAsia="Calibri" w:hAnsi="Arial" w:cs="Arial"/>
                <w:i/>
                <w:color w:val="FF0000"/>
                <w:sz w:val="24"/>
                <w:szCs w:val="24"/>
              </w:rPr>
            </w:pPr>
          </w:p>
        </w:tc>
        <w:tc>
          <w:tcPr>
            <w:tcW w:w="1955" w:type="dxa"/>
            <w:shd w:val="clear" w:color="auto" w:fill="auto"/>
          </w:tcPr>
          <w:p w:rsidR="001765FD" w:rsidRPr="00DA380C" w:rsidRDefault="001765FD" w:rsidP="00DA380C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DA380C">
              <w:rPr>
                <w:rFonts w:ascii="Arial" w:eastAsia="Calibri" w:hAnsi="Arial" w:cs="Arial"/>
                <w:color w:val="000000"/>
                <w:sz w:val="24"/>
                <w:szCs w:val="24"/>
              </w:rPr>
              <w:t>Заместитель главы Бородинского сельсовета</w:t>
            </w:r>
          </w:p>
          <w:p w:rsidR="001765FD" w:rsidRPr="00DA380C" w:rsidRDefault="001765FD" w:rsidP="00DA380C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  <w:p w:rsidR="001765FD" w:rsidRPr="00DA380C" w:rsidRDefault="001765FD" w:rsidP="00DA380C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vertAlign w:val="superscript"/>
              </w:rPr>
            </w:pPr>
            <w:r w:rsidRPr="00DA380C">
              <w:rPr>
                <w:rFonts w:ascii="Arial" w:eastAsia="Calibri" w:hAnsi="Arial" w:cs="Arial"/>
                <w:color w:val="000000"/>
                <w:sz w:val="24"/>
                <w:szCs w:val="24"/>
              </w:rPr>
              <w:t>Специалист по организации обслуживания деятельности администрации Бородинского сельсовета</w:t>
            </w:r>
          </w:p>
        </w:tc>
      </w:tr>
      <w:tr w:rsidR="001765FD" w:rsidRPr="00152B3B" w:rsidTr="00FC6D15">
        <w:tc>
          <w:tcPr>
            <w:tcW w:w="454" w:type="dxa"/>
            <w:shd w:val="clear" w:color="auto" w:fill="auto"/>
          </w:tcPr>
          <w:p w:rsidR="001765FD" w:rsidRPr="00152B3B" w:rsidRDefault="001765FD" w:rsidP="00DA380C">
            <w:pPr>
              <w:spacing w:after="0" w:line="240" w:lineRule="auto"/>
              <w:ind w:left="-108" w:right="-131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152B3B">
              <w:rPr>
                <w:rFonts w:ascii="Arial" w:eastAsia="Calibri" w:hAnsi="Arial" w:cs="Arial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529" w:type="dxa"/>
            <w:shd w:val="clear" w:color="auto" w:fill="auto"/>
          </w:tcPr>
          <w:p w:rsidR="001765FD" w:rsidRPr="00152B3B" w:rsidRDefault="001765FD" w:rsidP="00DA380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52B3B">
              <w:rPr>
                <w:rFonts w:ascii="Arial" w:eastAsia="Calibri" w:hAnsi="Arial" w:cs="Arial"/>
                <w:sz w:val="24"/>
                <w:szCs w:val="24"/>
              </w:rPr>
              <w:t xml:space="preserve">Размещение на официальном сайте администрации </w:t>
            </w:r>
            <w:r w:rsidRPr="00DA380C">
              <w:rPr>
                <w:rFonts w:ascii="Arial" w:eastAsia="Calibri" w:hAnsi="Arial" w:cs="Arial"/>
                <w:sz w:val="24"/>
                <w:szCs w:val="24"/>
              </w:rPr>
              <w:t>Бородинского сельсовета</w:t>
            </w:r>
            <w:r w:rsidRPr="00152B3B">
              <w:rPr>
                <w:rFonts w:ascii="Arial" w:eastAsia="Calibri" w:hAnsi="Arial" w:cs="Arial"/>
                <w:sz w:val="24"/>
                <w:szCs w:val="24"/>
              </w:rPr>
              <w:t xml:space="preserve"> Рыбинского района</w:t>
            </w:r>
            <w:r w:rsidRPr="00DA380C">
              <w:rPr>
                <w:rFonts w:ascii="Arial" w:eastAsia="Calibri" w:hAnsi="Arial" w:cs="Arial"/>
                <w:sz w:val="24"/>
                <w:szCs w:val="24"/>
              </w:rPr>
              <w:t xml:space="preserve"> Красноярского края </w:t>
            </w:r>
            <w:r w:rsidRPr="00152B3B">
              <w:rPr>
                <w:rFonts w:ascii="Arial" w:eastAsia="Calibri" w:hAnsi="Arial" w:cs="Arial"/>
                <w:sz w:val="24"/>
                <w:szCs w:val="24"/>
              </w:rPr>
              <w:t xml:space="preserve">   сведений об изменениях, внесенных в нормативные правовые акты, регулирующие осуществление муниципального контроля, о сроках и порядке их вступления в силу.</w:t>
            </w:r>
          </w:p>
        </w:tc>
        <w:tc>
          <w:tcPr>
            <w:tcW w:w="1701" w:type="dxa"/>
            <w:shd w:val="clear" w:color="auto" w:fill="auto"/>
          </w:tcPr>
          <w:p w:rsidR="001765FD" w:rsidRPr="00152B3B" w:rsidRDefault="001765FD" w:rsidP="00DA380C">
            <w:pPr>
              <w:spacing w:after="0" w:line="240" w:lineRule="auto"/>
              <w:ind w:left="-108" w:right="-108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52B3B">
              <w:rPr>
                <w:rFonts w:ascii="Arial" w:eastAsia="Calibri" w:hAnsi="Arial" w:cs="Arial"/>
                <w:sz w:val="24"/>
                <w:szCs w:val="24"/>
              </w:rPr>
              <w:t>в течение года (при необходимости)</w:t>
            </w:r>
          </w:p>
          <w:p w:rsidR="001765FD" w:rsidRPr="00152B3B" w:rsidRDefault="001765FD" w:rsidP="00DA380C">
            <w:pPr>
              <w:spacing w:after="0" w:line="240" w:lineRule="auto"/>
              <w:ind w:left="-108" w:right="-108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1765FD" w:rsidRPr="00152B3B" w:rsidRDefault="001765FD" w:rsidP="00DA380C">
            <w:pPr>
              <w:spacing w:after="0" w:line="240" w:lineRule="auto"/>
              <w:ind w:left="-108" w:right="-108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1765FD" w:rsidRPr="00152B3B" w:rsidRDefault="001765FD" w:rsidP="00DA380C">
            <w:pPr>
              <w:spacing w:after="0" w:line="240" w:lineRule="auto"/>
              <w:ind w:left="-108" w:right="-108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955" w:type="dxa"/>
            <w:shd w:val="clear" w:color="auto" w:fill="auto"/>
          </w:tcPr>
          <w:p w:rsidR="001765FD" w:rsidRPr="00152B3B" w:rsidRDefault="001765FD" w:rsidP="00DA380C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DA380C">
              <w:rPr>
                <w:rFonts w:ascii="Arial" w:eastAsia="Calibri" w:hAnsi="Arial" w:cs="Arial"/>
                <w:color w:val="000000"/>
                <w:sz w:val="24"/>
                <w:szCs w:val="24"/>
              </w:rPr>
              <w:t>Специалист по организации обслуживания деятельности администрации Бородинского сельсовета</w:t>
            </w:r>
          </w:p>
        </w:tc>
      </w:tr>
      <w:tr w:rsidR="001765FD" w:rsidRPr="00152B3B" w:rsidTr="00FC6D15">
        <w:tc>
          <w:tcPr>
            <w:tcW w:w="454" w:type="dxa"/>
            <w:shd w:val="clear" w:color="auto" w:fill="auto"/>
          </w:tcPr>
          <w:p w:rsidR="001765FD" w:rsidRPr="00152B3B" w:rsidRDefault="001765FD" w:rsidP="00DA380C">
            <w:pPr>
              <w:spacing w:after="0" w:line="240" w:lineRule="auto"/>
              <w:ind w:left="-108" w:right="-131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152B3B">
              <w:rPr>
                <w:rFonts w:ascii="Arial" w:eastAsia="Calibri" w:hAnsi="Arial" w:cs="Arial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529" w:type="dxa"/>
            <w:shd w:val="clear" w:color="auto" w:fill="auto"/>
          </w:tcPr>
          <w:p w:rsidR="001765FD" w:rsidRPr="00152B3B" w:rsidRDefault="001765FD" w:rsidP="00DA380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52B3B">
              <w:rPr>
                <w:rFonts w:ascii="Arial" w:eastAsia="Calibri" w:hAnsi="Arial" w:cs="Arial"/>
                <w:sz w:val="24"/>
                <w:szCs w:val="24"/>
              </w:rPr>
              <w:t xml:space="preserve">Размещение на официальном сайте </w:t>
            </w:r>
            <w:r w:rsidR="00407268" w:rsidRPr="00DA380C">
              <w:rPr>
                <w:rFonts w:ascii="Arial" w:eastAsia="Calibri" w:hAnsi="Arial" w:cs="Arial"/>
                <w:sz w:val="24"/>
                <w:szCs w:val="24"/>
              </w:rPr>
              <w:t xml:space="preserve">администрации Бородинского сельсовета Рыбинского района Красноярского края    </w:t>
            </w:r>
            <w:r w:rsidRPr="00152B3B">
              <w:rPr>
                <w:rFonts w:ascii="Arial" w:eastAsia="Calibri" w:hAnsi="Arial" w:cs="Arial"/>
                <w:sz w:val="24"/>
                <w:szCs w:val="24"/>
              </w:rPr>
              <w:lastRenderedPageBreak/>
              <w:t>сведений  о способах получения консультаций по вопросам соблюдения обязательных требований.</w:t>
            </w:r>
          </w:p>
        </w:tc>
        <w:tc>
          <w:tcPr>
            <w:tcW w:w="1701" w:type="dxa"/>
            <w:shd w:val="clear" w:color="auto" w:fill="auto"/>
          </w:tcPr>
          <w:p w:rsidR="001765FD" w:rsidRPr="00152B3B" w:rsidRDefault="001765FD" w:rsidP="00DA380C">
            <w:pPr>
              <w:spacing w:after="0" w:line="240" w:lineRule="auto"/>
              <w:ind w:left="-108" w:right="-108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52B3B">
              <w:rPr>
                <w:rFonts w:ascii="Arial" w:eastAsia="Calibri" w:hAnsi="Arial" w:cs="Arial"/>
                <w:sz w:val="24"/>
                <w:szCs w:val="24"/>
              </w:rPr>
              <w:lastRenderedPageBreak/>
              <w:t xml:space="preserve">1 квартал </w:t>
            </w:r>
          </w:p>
        </w:tc>
        <w:tc>
          <w:tcPr>
            <w:tcW w:w="1955" w:type="dxa"/>
            <w:shd w:val="clear" w:color="auto" w:fill="auto"/>
          </w:tcPr>
          <w:p w:rsidR="001765FD" w:rsidRPr="00152B3B" w:rsidRDefault="00407268" w:rsidP="00DA380C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DA380C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Специалист по организации обслуживания </w:t>
            </w:r>
            <w:r w:rsidRPr="00DA380C">
              <w:rPr>
                <w:rFonts w:ascii="Arial" w:eastAsia="Calibri" w:hAnsi="Arial" w:cs="Arial"/>
                <w:color w:val="000000"/>
                <w:sz w:val="24"/>
                <w:szCs w:val="24"/>
              </w:rPr>
              <w:lastRenderedPageBreak/>
              <w:t>деятельности администрации Бородинского сельсовета</w:t>
            </w:r>
          </w:p>
        </w:tc>
      </w:tr>
      <w:tr w:rsidR="001765FD" w:rsidRPr="00152B3B" w:rsidTr="00FC6D15">
        <w:tc>
          <w:tcPr>
            <w:tcW w:w="454" w:type="dxa"/>
            <w:shd w:val="clear" w:color="auto" w:fill="auto"/>
          </w:tcPr>
          <w:p w:rsidR="001765FD" w:rsidRPr="00152B3B" w:rsidRDefault="001765FD" w:rsidP="00DA380C">
            <w:pPr>
              <w:spacing w:after="0" w:line="240" w:lineRule="auto"/>
              <w:ind w:left="-108" w:right="-131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152B3B">
              <w:rPr>
                <w:rFonts w:ascii="Arial" w:eastAsia="Calibri" w:hAnsi="Arial" w:cs="Arial"/>
                <w:color w:val="000000"/>
                <w:sz w:val="24"/>
                <w:szCs w:val="24"/>
              </w:rPr>
              <w:lastRenderedPageBreak/>
              <w:t>4.</w:t>
            </w:r>
          </w:p>
        </w:tc>
        <w:tc>
          <w:tcPr>
            <w:tcW w:w="5529" w:type="dxa"/>
            <w:shd w:val="clear" w:color="auto" w:fill="auto"/>
          </w:tcPr>
          <w:p w:rsidR="00407268" w:rsidRPr="00DA380C" w:rsidRDefault="001765FD" w:rsidP="00DA38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52B3B">
              <w:rPr>
                <w:rFonts w:ascii="Arial" w:eastAsia="Calibri" w:hAnsi="Arial" w:cs="Arial"/>
                <w:sz w:val="24"/>
                <w:szCs w:val="24"/>
              </w:rPr>
              <w:t xml:space="preserve">Подготовка и размещение на </w:t>
            </w:r>
            <w:proofErr w:type="gramStart"/>
            <w:r w:rsidRPr="00152B3B">
              <w:rPr>
                <w:rFonts w:ascii="Arial" w:eastAsia="Calibri" w:hAnsi="Arial" w:cs="Arial"/>
                <w:sz w:val="24"/>
                <w:szCs w:val="24"/>
              </w:rPr>
              <w:t>официальном  сайте</w:t>
            </w:r>
            <w:proofErr w:type="gramEnd"/>
            <w:r w:rsidRPr="00152B3B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407268" w:rsidRPr="00152B3B">
              <w:rPr>
                <w:rFonts w:ascii="Arial" w:eastAsia="Calibri" w:hAnsi="Arial" w:cs="Arial"/>
                <w:sz w:val="24"/>
                <w:szCs w:val="24"/>
              </w:rPr>
              <w:t xml:space="preserve">администрации </w:t>
            </w:r>
            <w:r w:rsidR="00407268" w:rsidRPr="00DA380C">
              <w:rPr>
                <w:rFonts w:ascii="Arial" w:eastAsia="Calibri" w:hAnsi="Arial" w:cs="Arial"/>
                <w:sz w:val="24"/>
                <w:szCs w:val="24"/>
              </w:rPr>
              <w:t>Бородинского сельсовета</w:t>
            </w:r>
            <w:r w:rsidR="00407268" w:rsidRPr="00152B3B">
              <w:rPr>
                <w:rFonts w:ascii="Arial" w:eastAsia="Calibri" w:hAnsi="Arial" w:cs="Arial"/>
                <w:sz w:val="24"/>
                <w:szCs w:val="24"/>
              </w:rPr>
              <w:t xml:space="preserve"> Рыбинского района</w:t>
            </w:r>
            <w:r w:rsidR="00407268" w:rsidRPr="00DA380C">
              <w:rPr>
                <w:rFonts w:ascii="Arial" w:eastAsia="Calibri" w:hAnsi="Arial" w:cs="Arial"/>
                <w:sz w:val="24"/>
                <w:szCs w:val="24"/>
              </w:rPr>
              <w:t xml:space="preserve"> Красноярского края </w:t>
            </w:r>
            <w:r w:rsidR="00407268" w:rsidRPr="00152B3B">
              <w:rPr>
                <w:rFonts w:ascii="Arial" w:eastAsia="Calibri" w:hAnsi="Arial" w:cs="Arial"/>
                <w:sz w:val="24"/>
                <w:szCs w:val="24"/>
              </w:rPr>
              <w:t xml:space="preserve">   </w:t>
            </w:r>
          </w:p>
          <w:p w:rsidR="001765FD" w:rsidRPr="00152B3B" w:rsidRDefault="001765FD" w:rsidP="00DA38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52B3B">
              <w:rPr>
                <w:rFonts w:ascii="Arial" w:eastAsia="Calibri" w:hAnsi="Arial" w:cs="Arial"/>
                <w:sz w:val="24"/>
                <w:szCs w:val="24"/>
              </w:rPr>
              <w:t>доклада о муниципальном контроле.</w:t>
            </w:r>
          </w:p>
        </w:tc>
        <w:tc>
          <w:tcPr>
            <w:tcW w:w="1701" w:type="dxa"/>
            <w:shd w:val="clear" w:color="auto" w:fill="auto"/>
          </w:tcPr>
          <w:p w:rsidR="001765FD" w:rsidRPr="00152B3B" w:rsidRDefault="001765FD" w:rsidP="00DA380C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152B3B">
              <w:rPr>
                <w:rFonts w:ascii="Arial" w:eastAsia="Calibri" w:hAnsi="Arial" w:cs="Arial"/>
                <w:color w:val="000000"/>
                <w:sz w:val="24"/>
                <w:szCs w:val="24"/>
              </w:rPr>
              <w:t>до 15 марта года, следующего за отчетным</w:t>
            </w:r>
          </w:p>
        </w:tc>
        <w:tc>
          <w:tcPr>
            <w:tcW w:w="1955" w:type="dxa"/>
            <w:shd w:val="clear" w:color="auto" w:fill="auto"/>
          </w:tcPr>
          <w:p w:rsidR="001765FD" w:rsidRPr="00152B3B" w:rsidRDefault="00407268" w:rsidP="00DA380C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DA380C">
              <w:rPr>
                <w:rFonts w:ascii="Arial" w:eastAsia="Calibri" w:hAnsi="Arial" w:cs="Arial"/>
                <w:color w:val="000000"/>
                <w:sz w:val="24"/>
                <w:szCs w:val="24"/>
              </w:rPr>
              <w:t>Специалист по организации обслуживания деятельности администрации Бородинского сельсовета</w:t>
            </w:r>
          </w:p>
        </w:tc>
      </w:tr>
      <w:tr w:rsidR="001765FD" w:rsidRPr="00152B3B" w:rsidTr="00FC6D15">
        <w:tc>
          <w:tcPr>
            <w:tcW w:w="454" w:type="dxa"/>
            <w:shd w:val="clear" w:color="auto" w:fill="auto"/>
          </w:tcPr>
          <w:p w:rsidR="001765FD" w:rsidRPr="00152B3B" w:rsidRDefault="001765FD" w:rsidP="00DA380C">
            <w:pPr>
              <w:spacing w:after="0" w:line="240" w:lineRule="auto"/>
              <w:ind w:left="-108" w:right="-131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152B3B">
              <w:rPr>
                <w:rFonts w:ascii="Arial" w:eastAsia="Calibri" w:hAnsi="Arial" w:cs="Arial"/>
                <w:color w:val="000000"/>
                <w:sz w:val="24"/>
                <w:szCs w:val="24"/>
              </w:rPr>
              <w:t>5.</w:t>
            </w:r>
          </w:p>
        </w:tc>
        <w:tc>
          <w:tcPr>
            <w:tcW w:w="5529" w:type="dxa"/>
            <w:shd w:val="clear" w:color="auto" w:fill="auto"/>
          </w:tcPr>
          <w:p w:rsidR="001765FD" w:rsidRPr="00152B3B" w:rsidRDefault="001765FD" w:rsidP="00DA38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52B3B">
              <w:rPr>
                <w:rFonts w:ascii="Arial" w:eastAsia="Calibri" w:hAnsi="Arial" w:cs="Arial"/>
                <w:sz w:val="24"/>
                <w:szCs w:val="24"/>
              </w:rPr>
              <w:t xml:space="preserve">Разработка, утверждение и размещение на официальном сайте </w:t>
            </w:r>
            <w:r w:rsidR="00407268" w:rsidRPr="00DA380C">
              <w:rPr>
                <w:rFonts w:ascii="Arial" w:eastAsia="Calibri" w:hAnsi="Arial" w:cs="Arial"/>
                <w:sz w:val="24"/>
                <w:szCs w:val="24"/>
              </w:rPr>
              <w:t xml:space="preserve">администрации Бородинского сельсовета Рыбинского района Красноярского края    </w:t>
            </w:r>
            <w:r w:rsidRPr="00152B3B">
              <w:rPr>
                <w:rFonts w:ascii="Arial" w:eastAsia="Calibri" w:hAnsi="Arial" w:cs="Arial"/>
                <w:sz w:val="24"/>
                <w:szCs w:val="24"/>
              </w:rPr>
              <w:t>Программы профилактики рисков причинения вреда (ущерба) охраняемым законом ценностям при осуществлении муниципального жилищного контроля  на 2026 год.</w:t>
            </w:r>
          </w:p>
        </w:tc>
        <w:tc>
          <w:tcPr>
            <w:tcW w:w="1701" w:type="dxa"/>
            <w:shd w:val="clear" w:color="auto" w:fill="auto"/>
          </w:tcPr>
          <w:p w:rsidR="001765FD" w:rsidRPr="00152B3B" w:rsidRDefault="001765FD" w:rsidP="00DA380C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152B3B">
              <w:rPr>
                <w:rFonts w:ascii="Arial" w:eastAsia="Calibri" w:hAnsi="Arial" w:cs="Arial"/>
                <w:color w:val="000000"/>
                <w:sz w:val="24"/>
                <w:szCs w:val="24"/>
              </w:rPr>
              <w:t>утверждение – не позднее 20.12.2025, размещение – в течение 5 дней со дня утверждения</w:t>
            </w:r>
          </w:p>
        </w:tc>
        <w:tc>
          <w:tcPr>
            <w:tcW w:w="1955" w:type="dxa"/>
            <w:shd w:val="clear" w:color="auto" w:fill="auto"/>
          </w:tcPr>
          <w:p w:rsidR="001765FD" w:rsidRPr="00152B3B" w:rsidRDefault="00407268" w:rsidP="00DA380C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DA380C">
              <w:rPr>
                <w:rFonts w:ascii="Arial" w:eastAsia="Calibri" w:hAnsi="Arial" w:cs="Arial"/>
                <w:color w:val="000000"/>
                <w:sz w:val="24"/>
                <w:szCs w:val="24"/>
              </w:rPr>
              <w:t>Специалист по организации обслуживания деятельности администрации Бородинского сельсовета</w:t>
            </w:r>
          </w:p>
        </w:tc>
      </w:tr>
      <w:tr w:rsidR="001765FD" w:rsidRPr="00152B3B" w:rsidTr="00E239C8">
        <w:tc>
          <w:tcPr>
            <w:tcW w:w="9639" w:type="dxa"/>
            <w:gridSpan w:val="4"/>
            <w:shd w:val="clear" w:color="auto" w:fill="auto"/>
          </w:tcPr>
          <w:p w:rsidR="001765FD" w:rsidRPr="00152B3B" w:rsidRDefault="001765FD" w:rsidP="00DA380C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152B3B">
              <w:rPr>
                <w:rFonts w:ascii="Arial" w:eastAsia="Calibri" w:hAnsi="Arial" w:cs="Arial"/>
                <w:color w:val="000000"/>
                <w:sz w:val="24"/>
                <w:szCs w:val="24"/>
              </w:rPr>
              <w:t>2. ОБЪЯВЛЕНИЕ ПРЕДОСТЕРЕЖЕНИЯ</w:t>
            </w:r>
          </w:p>
        </w:tc>
      </w:tr>
      <w:tr w:rsidR="001765FD" w:rsidRPr="00152B3B" w:rsidTr="00FC6D15">
        <w:trPr>
          <w:trHeight w:val="1362"/>
        </w:trPr>
        <w:tc>
          <w:tcPr>
            <w:tcW w:w="454" w:type="dxa"/>
            <w:shd w:val="clear" w:color="auto" w:fill="auto"/>
          </w:tcPr>
          <w:p w:rsidR="001765FD" w:rsidRPr="00152B3B" w:rsidRDefault="001765FD" w:rsidP="00DA380C">
            <w:pPr>
              <w:spacing w:after="0" w:line="240" w:lineRule="auto"/>
              <w:ind w:left="-108" w:right="-131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152B3B">
              <w:rPr>
                <w:rFonts w:ascii="Arial" w:eastAsia="Calibri" w:hAnsi="Arial" w:cs="Arial"/>
                <w:color w:val="000000"/>
                <w:sz w:val="24"/>
                <w:szCs w:val="24"/>
              </w:rPr>
              <w:t>7.</w:t>
            </w:r>
          </w:p>
        </w:tc>
        <w:tc>
          <w:tcPr>
            <w:tcW w:w="5529" w:type="dxa"/>
            <w:shd w:val="clear" w:color="auto" w:fill="auto"/>
          </w:tcPr>
          <w:p w:rsidR="001765FD" w:rsidRPr="00152B3B" w:rsidRDefault="001765FD" w:rsidP="00DA38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152B3B">
              <w:rPr>
                <w:rFonts w:ascii="Arial" w:eastAsia="Calibri" w:hAnsi="Arial" w:cs="Arial"/>
                <w:color w:val="010101"/>
                <w:sz w:val="24"/>
                <w:szCs w:val="24"/>
                <w:shd w:val="clear" w:color="auto" w:fill="FFFFFF"/>
              </w:rPr>
              <w:t>В случае наличия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 объявляется подконтрольному субъекту предостережение о недопустимости нарушения обязательных требований и предлагает принять меры по обеспечению соблюдения обязательных</w:t>
            </w:r>
            <w:r w:rsidRPr="00152B3B">
              <w:rPr>
                <w:rFonts w:ascii="Arial" w:eastAsia="Calibri" w:hAnsi="Arial" w:cs="Arial"/>
                <w:sz w:val="24"/>
                <w:szCs w:val="24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1765FD" w:rsidRPr="00152B3B" w:rsidRDefault="001765FD" w:rsidP="00DA380C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152B3B">
              <w:rPr>
                <w:rFonts w:ascii="Arial" w:eastAsia="Calibri" w:hAnsi="Arial" w:cs="Arial"/>
                <w:color w:val="000000"/>
                <w:sz w:val="24"/>
                <w:szCs w:val="24"/>
              </w:rPr>
              <w:t>в течение года (при необходимости)</w:t>
            </w:r>
          </w:p>
        </w:tc>
        <w:tc>
          <w:tcPr>
            <w:tcW w:w="1955" w:type="dxa"/>
            <w:shd w:val="clear" w:color="auto" w:fill="auto"/>
          </w:tcPr>
          <w:p w:rsidR="001765FD" w:rsidRPr="00152B3B" w:rsidRDefault="001765FD" w:rsidP="00DA380C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152B3B">
              <w:rPr>
                <w:rFonts w:ascii="Arial" w:eastAsia="Calibri" w:hAnsi="Arial" w:cs="Arial"/>
                <w:sz w:val="24"/>
                <w:szCs w:val="24"/>
              </w:rPr>
              <w:t xml:space="preserve">Должностные лица администрации </w:t>
            </w:r>
            <w:r w:rsidR="00407268" w:rsidRPr="00DA380C">
              <w:rPr>
                <w:rFonts w:ascii="Arial" w:eastAsia="Calibri" w:hAnsi="Arial" w:cs="Arial"/>
                <w:sz w:val="24"/>
                <w:szCs w:val="24"/>
              </w:rPr>
              <w:t xml:space="preserve">Бородинского сельсовета </w:t>
            </w:r>
            <w:r w:rsidRPr="00152B3B">
              <w:rPr>
                <w:rFonts w:ascii="Arial" w:eastAsia="Calibri" w:hAnsi="Arial" w:cs="Arial"/>
                <w:sz w:val="24"/>
                <w:szCs w:val="24"/>
              </w:rPr>
              <w:t>Рыбинского района Красноярского края</w:t>
            </w:r>
            <w:r w:rsidRPr="00DA380C">
              <w:rPr>
                <w:rFonts w:ascii="Arial" w:eastAsia="Calibri" w:hAnsi="Arial" w:cs="Arial"/>
                <w:i/>
                <w:iCs/>
                <w:color w:val="000000"/>
                <w:sz w:val="24"/>
                <w:szCs w:val="24"/>
                <w:lang w:eastAsia="ru-RU" w:bidi="ru-RU"/>
              </w:rPr>
              <w:t>,</w:t>
            </w:r>
            <w:r w:rsidRPr="00152B3B">
              <w:rPr>
                <w:rFonts w:ascii="Arial" w:eastAsia="Calibri" w:hAnsi="Arial" w:cs="Arial"/>
                <w:sz w:val="24"/>
                <w:szCs w:val="24"/>
              </w:rPr>
              <w:t xml:space="preserve"> уполномоченными осуществлять муниципальный контроль</w:t>
            </w:r>
            <w:r w:rsidRPr="00152B3B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</w:t>
            </w:r>
          </w:p>
          <w:p w:rsidR="001765FD" w:rsidRPr="00152B3B" w:rsidRDefault="001765FD" w:rsidP="00DA380C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</w:tr>
      <w:tr w:rsidR="001765FD" w:rsidRPr="00152B3B" w:rsidTr="00E239C8">
        <w:tc>
          <w:tcPr>
            <w:tcW w:w="9639" w:type="dxa"/>
            <w:gridSpan w:val="4"/>
            <w:shd w:val="clear" w:color="auto" w:fill="auto"/>
          </w:tcPr>
          <w:p w:rsidR="001765FD" w:rsidRPr="00152B3B" w:rsidRDefault="001765FD" w:rsidP="00DA380C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152B3B">
              <w:rPr>
                <w:rFonts w:ascii="Arial" w:eastAsia="Calibri" w:hAnsi="Arial" w:cs="Arial"/>
                <w:color w:val="000000"/>
                <w:sz w:val="24"/>
                <w:szCs w:val="24"/>
              </w:rPr>
              <w:t>3. КОНСУЛЬТИРОВАНИЕ</w:t>
            </w:r>
          </w:p>
        </w:tc>
      </w:tr>
      <w:tr w:rsidR="001765FD" w:rsidRPr="00152B3B" w:rsidTr="00FC6D15">
        <w:tc>
          <w:tcPr>
            <w:tcW w:w="454" w:type="dxa"/>
            <w:shd w:val="clear" w:color="auto" w:fill="auto"/>
          </w:tcPr>
          <w:p w:rsidR="001765FD" w:rsidRPr="00152B3B" w:rsidRDefault="001765FD" w:rsidP="00DA380C">
            <w:pPr>
              <w:spacing w:after="0" w:line="240" w:lineRule="auto"/>
              <w:ind w:left="-108" w:right="-131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highlight w:val="yellow"/>
              </w:rPr>
            </w:pPr>
            <w:r w:rsidRPr="00152B3B">
              <w:rPr>
                <w:rFonts w:ascii="Arial" w:eastAsia="Calibri" w:hAnsi="Arial" w:cs="Arial"/>
                <w:color w:val="000000"/>
                <w:sz w:val="24"/>
                <w:szCs w:val="24"/>
              </w:rPr>
              <w:t>8.</w:t>
            </w:r>
          </w:p>
        </w:tc>
        <w:tc>
          <w:tcPr>
            <w:tcW w:w="5529" w:type="dxa"/>
            <w:shd w:val="clear" w:color="auto" w:fill="auto"/>
          </w:tcPr>
          <w:p w:rsidR="001765FD" w:rsidRPr="00152B3B" w:rsidRDefault="001765FD" w:rsidP="00DA380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52B3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Консультирование контролируемых лиц и их представителей по телефону, посредством видео-конференц-связи, на личном приеме либо в ходе проведения профилактического мероприятия, контрольного мероприятия по следующим вопросам:</w:t>
            </w:r>
          </w:p>
          <w:p w:rsidR="001765FD" w:rsidRPr="00152B3B" w:rsidRDefault="001765FD" w:rsidP="00DA380C">
            <w:pPr>
              <w:tabs>
                <w:tab w:val="left" w:pos="0"/>
              </w:tabs>
              <w:spacing w:after="0" w:line="240" w:lineRule="auto"/>
              <w:ind w:left="3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52B3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 организация и осуществление муниципального жилищного контроля;</w:t>
            </w:r>
          </w:p>
          <w:p w:rsidR="001765FD" w:rsidRPr="00152B3B" w:rsidRDefault="001765FD" w:rsidP="00DA380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52B3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 порядок осуществления профилактических, контрольных мероприятий;</w:t>
            </w:r>
          </w:p>
          <w:p w:rsidR="001765FD" w:rsidRPr="00152B3B" w:rsidRDefault="001765FD" w:rsidP="00DA380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52B3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 применение мер ответственности за нарушение обязательных требований.</w:t>
            </w:r>
          </w:p>
        </w:tc>
        <w:tc>
          <w:tcPr>
            <w:tcW w:w="1701" w:type="dxa"/>
            <w:shd w:val="clear" w:color="auto" w:fill="auto"/>
          </w:tcPr>
          <w:p w:rsidR="001765FD" w:rsidRPr="00152B3B" w:rsidRDefault="001765FD" w:rsidP="00DA380C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152B3B">
              <w:rPr>
                <w:rFonts w:ascii="Arial" w:eastAsia="Calibri" w:hAnsi="Arial" w:cs="Arial"/>
                <w:color w:val="000000"/>
                <w:sz w:val="24"/>
                <w:szCs w:val="24"/>
              </w:rPr>
              <w:t>в течение года</w:t>
            </w:r>
          </w:p>
          <w:p w:rsidR="001765FD" w:rsidRPr="00152B3B" w:rsidRDefault="001765FD" w:rsidP="00DA380C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152B3B">
              <w:rPr>
                <w:rFonts w:ascii="Arial" w:eastAsia="Calibri" w:hAnsi="Arial" w:cs="Arial"/>
                <w:color w:val="000000"/>
                <w:sz w:val="24"/>
                <w:szCs w:val="24"/>
              </w:rPr>
              <w:t>(при обращении)</w:t>
            </w:r>
          </w:p>
        </w:tc>
        <w:tc>
          <w:tcPr>
            <w:tcW w:w="1955" w:type="dxa"/>
            <w:shd w:val="clear" w:color="auto" w:fill="auto"/>
          </w:tcPr>
          <w:p w:rsidR="00407268" w:rsidRPr="00DA380C" w:rsidRDefault="00407268" w:rsidP="00DA380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A380C">
              <w:rPr>
                <w:rFonts w:ascii="Arial" w:eastAsia="Calibri" w:hAnsi="Arial" w:cs="Arial"/>
                <w:sz w:val="24"/>
                <w:szCs w:val="24"/>
              </w:rPr>
              <w:t>Глава Бородинского сельсовета</w:t>
            </w:r>
          </w:p>
          <w:p w:rsidR="001765FD" w:rsidRPr="00152B3B" w:rsidRDefault="00407268" w:rsidP="00DA380C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DA380C">
              <w:rPr>
                <w:rFonts w:ascii="Arial" w:eastAsia="Calibri" w:hAnsi="Arial" w:cs="Arial"/>
                <w:sz w:val="24"/>
                <w:szCs w:val="24"/>
              </w:rPr>
              <w:t>Заместитель главы Бородинского сельсовета</w:t>
            </w:r>
            <w:r w:rsidR="001765FD" w:rsidRPr="00152B3B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DA380C">
              <w:rPr>
                <w:rFonts w:ascii="Arial" w:eastAsia="Calibri" w:hAnsi="Arial" w:cs="Arial"/>
                <w:color w:val="000000"/>
                <w:sz w:val="24"/>
                <w:szCs w:val="24"/>
              </w:rPr>
              <w:t>Специалист по организации обслуживания деятельности администрации Бородинского сельсовета</w:t>
            </w:r>
          </w:p>
        </w:tc>
      </w:tr>
    </w:tbl>
    <w:p w:rsidR="00152B3B" w:rsidRPr="00152B3B" w:rsidRDefault="00152B3B" w:rsidP="00DA38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152B3B" w:rsidRPr="00152B3B" w:rsidRDefault="00152B3B" w:rsidP="00DA38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152B3B">
        <w:rPr>
          <w:rFonts w:ascii="Arial" w:eastAsia="Calibri" w:hAnsi="Arial" w:cs="Arial"/>
          <w:sz w:val="24"/>
          <w:szCs w:val="24"/>
        </w:rPr>
        <w:t>Раздел 4. Показатели результативности и эффективности программы</w:t>
      </w:r>
    </w:p>
    <w:p w:rsidR="00152B3B" w:rsidRPr="00152B3B" w:rsidRDefault="00152B3B" w:rsidP="00DA38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152B3B">
        <w:rPr>
          <w:rFonts w:ascii="Arial" w:eastAsia="Calibri" w:hAnsi="Arial" w:cs="Arial"/>
          <w:sz w:val="24"/>
          <w:szCs w:val="24"/>
        </w:rPr>
        <w:lastRenderedPageBreak/>
        <w:t xml:space="preserve"> профилактики</w:t>
      </w:r>
    </w:p>
    <w:p w:rsidR="00152B3B" w:rsidRPr="00152B3B" w:rsidRDefault="00152B3B" w:rsidP="00DA38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i/>
          <w:sz w:val="24"/>
          <w:szCs w:val="24"/>
        </w:rPr>
      </w:pPr>
      <w:r w:rsidRPr="00152B3B">
        <w:rPr>
          <w:rFonts w:ascii="Arial" w:eastAsia="Calibri" w:hAnsi="Arial" w:cs="Arial"/>
          <w:sz w:val="24"/>
          <w:szCs w:val="24"/>
        </w:rPr>
        <w:tab/>
      </w:r>
      <w:r w:rsidRPr="00152B3B">
        <w:rPr>
          <w:rFonts w:ascii="Arial" w:eastAsia="Calibri" w:hAnsi="Arial" w:cs="Arial"/>
          <w:bCs/>
          <w:sz w:val="24"/>
          <w:szCs w:val="24"/>
        </w:rPr>
        <w:t xml:space="preserve">Оценка </w:t>
      </w:r>
      <w:r w:rsidRPr="00152B3B">
        <w:rPr>
          <w:rFonts w:ascii="Arial" w:eastAsia="Calibri" w:hAnsi="Arial" w:cs="Arial"/>
          <w:sz w:val="24"/>
          <w:szCs w:val="24"/>
        </w:rPr>
        <w:t>результативности и эффективности программы профилактики осуществляется в течение периода её реализации. Отчетными показателями результативности и эффективности программы профилактики являются:</w:t>
      </w:r>
    </w:p>
    <w:tbl>
      <w:tblPr>
        <w:tblW w:w="977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5603"/>
        <w:gridCol w:w="3544"/>
      </w:tblGrid>
      <w:tr w:rsidR="00152B3B" w:rsidRPr="00152B3B" w:rsidTr="00EB61A7">
        <w:trPr>
          <w:trHeight w:val="139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B3B" w:rsidRPr="00152B3B" w:rsidRDefault="00152B3B" w:rsidP="00DA380C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52B3B">
              <w:rPr>
                <w:rFonts w:ascii="Arial" w:eastAsia="Calibri" w:hAnsi="Arial" w:cs="Arial"/>
                <w:sz w:val="24"/>
                <w:szCs w:val="24"/>
              </w:rPr>
              <w:t>№ п/п</w:t>
            </w:r>
          </w:p>
        </w:tc>
        <w:tc>
          <w:tcPr>
            <w:tcW w:w="5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B3B" w:rsidRPr="00152B3B" w:rsidRDefault="00152B3B" w:rsidP="00DA380C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52B3B">
              <w:rPr>
                <w:rFonts w:ascii="Arial" w:eastAsia="Calibri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B3B" w:rsidRPr="00152B3B" w:rsidRDefault="00152B3B" w:rsidP="00DA380C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52B3B">
              <w:rPr>
                <w:rFonts w:ascii="Arial" w:eastAsia="Calibri" w:hAnsi="Arial" w:cs="Arial"/>
                <w:sz w:val="24"/>
                <w:szCs w:val="24"/>
              </w:rPr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152B3B" w:rsidRPr="00152B3B" w:rsidTr="00EB61A7">
        <w:trPr>
          <w:trHeight w:val="167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B3B" w:rsidRPr="00152B3B" w:rsidRDefault="00152B3B" w:rsidP="00DA380C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52B3B">
              <w:rPr>
                <w:rFonts w:ascii="Arial" w:eastAsia="Calibri" w:hAnsi="Arial" w:cs="Arial"/>
                <w:sz w:val="24"/>
                <w:szCs w:val="24"/>
              </w:rPr>
              <w:t>1.</w:t>
            </w:r>
          </w:p>
        </w:tc>
        <w:tc>
          <w:tcPr>
            <w:tcW w:w="5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B3B" w:rsidRPr="00152B3B" w:rsidRDefault="00152B3B" w:rsidP="00DA380C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52B3B">
              <w:rPr>
                <w:rFonts w:ascii="Arial" w:eastAsia="Calibri" w:hAnsi="Arial" w:cs="Arial"/>
                <w:sz w:val="24"/>
                <w:szCs w:val="24"/>
              </w:rPr>
              <w:t>Полнота информации, размещенной на официальном сайте Администрации</w:t>
            </w:r>
            <w:r w:rsidR="006E5441" w:rsidRPr="00DA380C">
              <w:rPr>
                <w:rFonts w:ascii="Arial" w:eastAsia="Calibri" w:hAnsi="Arial" w:cs="Arial"/>
                <w:sz w:val="24"/>
                <w:szCs w:val="24"/>
              </w:rPr>
              <w:t xml:space="preserve"> Бородинского сельсовета Рыбинского района Красноярского края</w:t>
            </w:r>
            <w:r w:rsidRPr="00152B3B">
              <w:rPr>
                <w:rFonts w:ascii="Arial" w:eastAsia="Calibri" w:hAnsi="Arial" w:cs="Arial"/>
                <w:sz w:val="24"/>
                <w:szCs w:val="24"/>
              </w:rPr>
              <w:t xml:space="preserve"> в соответствии с частью 3 статьи 46 Федерального закона от 31 июля 2020 года № 248-ФЗ «О государственном контроле (надзоре) и муниципальном контроле в Российской Федерации».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B3B" w:rsidRPr="00152B3B" w:rsidRDefault="00152B3B" w:rsidP="00DA380C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52B3B">
              <w:rPr>
                <w:rFonts w:ascii="Arial" w:eastAsia="Calibri" w:hAnsi="Arial" w:cs="Arial"/>
                <w:sz w:val="24"/>
                <w:szCs w:val="24"/>
              </w:rPr>
              <w:t>100 %</w:t>
            </w:r>
          </w:p>
        </w:tc>
      </w:tr>
      <w:tr w:rsidR="00152B3B" w:rsidRPr="00152B3B" w:rsidTr="00EB61A7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B3B" w:rsidRPr="00152B3B" w:rsidRDefault="00152B3B" w:rsidP="00DA380C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52B3B">
              <w:rPr>
                <w:rFonts w:ascii="Arial" w:eastAsia="Calibri" w:hAnsi="Arial" w:cs="Arial"/>
                <w:sz w:val="24"/>
                <w:szCs w:val="24"/>
              </w:rPr>
              <w:t>2.</w:t>
            </w:r>
          </w:p>
        </w:tc>
        <w:tc>
          <w:tcPr>
            <w:tcW w:w="5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B3B" w:rsidRPr="00152B3B" w:rsidRDefault="00152B3B" w:rsidP="00DA380C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52B3B">
              <w:rPr>
                <w:rFonts w:ascii="Arial" w:eastAsia="Calibri" w:hAnsi="Arial" w:cs="Arial"/>
                <w:sz w:val="24"/>
                <w:szCs w:val="24"/>
              </w:rPr>
              <w:t xml:space="preserve">Доля случаев объявления предостережений, в общем количестве случаев </w:t>
            </w:r>
            <w:r w:rsidRPr="00152B3B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выявления готовящихся нарушений обязательных требований </w:t>
            </w:r>
            <w:r w:rsidRPr="00152B3B">
              <w:rPr>
                <w:rFonts w:ascii="Arial" w:eastAsia="Calibri" w:hAnsi="Arial" w:cs="Arial"/>
                <w:color w:val="000000"/>
                <w:sz w:val="24"/>
                <w:szCs w:val="24"/>
                <w:shd w:val="clear" w:color="auto" w:fill="FFFFFF"/>
              </w:rPr>
              <w:t>или признаков нарушений обязательных требований.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B3B" w:rsidRPr="00152B3B" w:rsidRDefault="00152B3B" w:rsidP="00DA380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52B3B">
              <w:rPr>
                <w:rFonts w:ascii="Arial" w:eastAsia="Calibri" w:hAnsi="Arial" w:cs="Arial"/>
                <w:sz w:val="24"/>
                <w:szCs w:val="24"/>
              </w:rPr>
              <w:t>100 %</w:t>
            </w:r>
          </w:p>
          <w:p w:rsidR="00152B3B" w:rsidRPr="00152B3B" w:rsidRDefault="00152B3B" w:rsidP="00DA380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52B3B">
              <w:rPr>
                <w:rFonts w:ascii="Arial" w:eastAsia="Calibri" w:hAnsi="Arial" w:cs="Arial"/>
                <w:sz w:val="24"/>
                <w:szCs w:val="24"/>
              </w:rPr>
              <w:t xml:space="preserve">(если имелись случаи </w:t>
            </w:r>
            <w:r w:rsidRPr="00152B3B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выявления готовящихся нарушений обязательных требований </w:t>
            </w:r>
            <w:r w:rsidRPr="00152B3B">
              <w:rPr>
                <w:rFonts w:ascii="Arial" w:eastAsia="Calibri" w:hAnsi="Arial" w:cs="Arial"/>
                <w:color w:val="000000"/>
                <w:sz w:val="24"/>
                <w:szCs w:val="24"/>
                <w:shd w:val="clear" w:color="auto" w:fill="FFFFFF"/>
              </w:rPr>
              <w:t>или признаков нарушений обязательных требований</w:t>
            </w:r>
            <w:r w:rsidRPr="00152B3B">
              <w:rPr>
                <w:rFonts w:ascii="Arial" w:eastAsia="Calibri" w:hAnsi="Arial" w:cs="Arial"/>
                <w:sz w:val="24"/>
                <w:szCs w:val="24"/>
              </w:rPr>
              <w:t>)</w:t>
            </w:r>
          </w:p>
        </w:tc>
      </w:tr>
      <w:tr w:rsidR="00152B3B" w:rsidRPr="00152B3B" w:rsidTr="00EB61A7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B3B" w:rsidRPr="00152B3B" w:rsidRDefault="00152B3B" w:rsidP="00DA380C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52B3B">
              <w:rPr>
                <w:rFonts w:ascii="Arial" w:eastAsia="Calibri" w:hAnsi="Arial" w:cs="Arial"/>
                <w:sz w:val="24"/>
                <w:szCs w:val="24"/>
              </w:rPr>
              <w:t>3.</w:t>
            </w:r>
          </w:p>
        </w:tc>
        <w:tc>
          <w:tcPr>
            <w:tcW w:w="5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B3B" w:rsidRPr="00152B3B" w:rsidRDefault="00152B3B" w:rsidP="00DA380C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52B3B">
              <w:rPr>
                <w:rFonts w:ascii="Arial" w:eastAsia="Calibri" w:hAnsi="Arial" w:cs="Arial"/>
                <w:color w:val="000000"/>
                <w:sz w:val="24"/>
                <w:szCs w:val="24"/>
              </w:rPr>
              <w:t>Доля случаев нарушения сроков консультирования контролируемых лиц в письменной форме.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B3B" w:rsidRPr="00152B3B" w:rsidRDefault="00152B3B" w:rsidP="00DA380C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52B3B">
              <w:rPr>
                <w:rFonts w:ascii="Arial" w:eastAsia="Calibri" w:hAnsi="Arial" w:cs="Arial"/>
                <w:sz w:val="24"/>
                <w:szCs w:val="24"/>
              </w:rPr>
              <w:t>0%</w:t>
            </w:r>
          </w:p>
        </w:tc>
      </w:tr>
      <w:tr w:rsidR="00152B3B" w:rsidRPr="00152B3B" w:rsidTr="00EB61A7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B3B" w:rsidRPr="00152B3B" w:rsidRDefault="00152B3B" w:rsidP="00DA380C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52B3B">
              <w:rPr>
                <w:rFonts w:ascii="Arial" w:eastAsia="Calibri" w:hAnsi="Arial" w:cs="Arial"/>
                <w:sz w:val="24"/>
                <w:szCs w:val="24"/>
              </w:rPr>
              <w:t>4.</w:t>
            </w:r>
          </w:p>
        </w:tc>
        <w:tc>
          <w:tcPr>
            <w:tcW w:w="5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B3B" w:rsidRPr="00152B3B" w:rsidRDefault="00152B3B" w:rsidP="00DA380C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152B3B">
              <w:rPr>
                <w:rFonts w:ascii="Arial" w:eastAsia="Calibri" w:hAnsi="Arial" w:cs="Arial"/>
                <w:color w:val="000000"/>
                <w:spacing w:val="-6"/>
                <w:sz w:val="24"/>
                <w:szCs w:val="24"/>
              </w:rPr>
              <w:t xml:space="preserve"> </w:t>
            </w:r>
            <w:r w:rsidRPr="00152B3B">
              <w:rPr>
                <w:rFonts w:ascii="Arial" w:eastAsia="Calibri" w:hAnsi="Arial" w:cs="Arial"/>
                <w:color w:val="000000"/>
                <w:sz w:val="24"/>
                <w:szCs w:val="24"/>
              </w:rPr>
              <w:t>Доля случаев повторного обращения контролируемых лиц в письменной форме по тому же вопросу муниципального жилищного  контроля.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B3B" w:rsidRPr="00152B3B" w:rsidRDefault="00152B3B" w:rsidP="00DA380C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52B3B">
              <w:rPr>
                <w:rFonts w:ascii="Arial" w:eastAsia="Calibri" w:hAnsi="Arial" w:cs="Arial"/>
                <w:sz w:val="24"/>
                <w:szCs w:val="24"/>
              </w:rPr>
              <w:t>0%</w:t>
            </w:r>
          </w:p>
        </w:tc>
      </w:tr>
    </w:tbl>
    <w:p w:rsidR="00975580" w:rsidRDefault="00975580" w:rsidP="00583061">
      <w:pPr>
        <w:spacing w:after="0" w:line="240" w:lineRule="auto"/>
        <w:jc w:val="center"/>
        <w:rPr>
          <w:rFonts w:ascii="Times New Roman CYR" w:eastAsia="Symbol" w:hAnsi="Times New Roman CYR" w:cs="Times New Roman CYR"/>
          <w:kern w:val="1"/>
          <w:sz w:val="24"/>
          <w:szCs w:val="24"/>
          <w:lang w:eastAsia="zh-CN" w:bidi="hi-IN"/>
        </w:rPr>
      </w:pPr>
    </w:p>
    <w:p w:rsidR="00975580" w:rsidRDefault="00975580" w:rsidP="00583061">
      <w:pPr>
        <w:spacing w:after="0" w:line="240" w:lineRule="auto"/>
        <w:jc w:val="center"/>
        <w:rPr>
          <w:rFonts w:ascii="Times New Roman CYR" w:eastAsia="Symbol" w:hAnsi="Times New Roman CYR" w:cs="Times New Roman CYR"/>
          <w:kern w:val="1"/>
          <w:sz w:val="24"/>
          <w:szCs w:val="24"/>
          <w:lang w:eastAsia="zh-CN" w:bidi="hi-IN"/>
        </w:rPr>
      </w:pPr>
    </w:p>
    <w:p w:rsidR="00975580" w:rsidRDefault="00975580" w:rsidP="00583061">
      <w:pPr>
        <w:spacing w:after="0" w:line="240" w:lineRule="auto"/>
        <w:jc w:val="center"/>
        <w:rPr>
          <w:rFonts w:ascii="Times New Roman CYR" w:eastAsia="Symbol" w:hAnsi="Times New Roman CYR" w:cs="Times New Roman CYR"/>
          <w:kern w:val="1"/>
          <w:sz w:val="24"/>
          <w:szCs w:val="24"/>
          <w:lang w:eastAsia="zh-CN" w:bidi="hi-IN"/>
        </w:rPr>
      </w:pPr>
    </w:p>
    <w:p w:rsidR="00975580" w:rsidRDefault="00975580" w:rsidP="00583061">
      <w:pPr>
        <w:spacing w:after="0" w:line="240" w:lineRule="auto"/>
        <w:jc w:val="center"/>
        <w:rPr>
          <w:rFonts w:ascii="Times New Roman CYR" w:eastAsia="Symbol" w:hAnsi="Times New Roman CYR" w:cs="Times New Roman CYR"/>
          <w:kern w:val="1"/>
          <w:sz w:val="24"/>
          <w:szCs w:val="24"/>
          <w:lang w:eastAsia="zh-CN" w:bidi="hi-IN"/>
        </w:rPr>
      </w:pPr>
    </w:p>
    <w:p w:rsidR="00975580" w:rsidRDefault="00975580" w:rsidP="00583061">
      <w:pPr>
        <w:spacing w:after="0" w:line="240" w:lineRule="auto"/>
        <w:jc w:val="center"/>
        <w:rPr>
          <w:rFonts w:ascii="Times New Roman CYR" w:eastAsia="Symbol" w:hAnsi="Times New Roman CYR" w:cs="Times New Roman CYR"/>
          <w:kern w:val="1"/>
          <w:sz w:val="24"/>
          <w:szCs w:val="24"/>
          <w:lang w:eastAsia="zh-CN" w:bidi="hi-IN"/>
        </w:rPr>
      </w:pPr>
    </w:p>
    <w:p w:rsidR="00975580" w:rsidRDefault="00975580" w:rsidP="00583061">
      <w:pPr>
        <w:spacing w:after="0" w:line="240" w:lineRule="auto"/>
        <w:jc w:val="center"/>
        <w:rPr>
          <w:rFonts w:ascii="Times New Roman CYR" w:eastAsia="Symbol" w:hAnsi="Times New Roman CYR" w:cs="Times New Roman CYR"/>
          <w:kern w:val="1"/>
          <w:sz w:val="24"/>
          <w:szCs w:val="24"/>
          <w:lang w:eastAsia="zh-CN" w:bidi="hi-IN"/>
        </w:rPr>
      </w:pPr>
    </w:p>
    <w:p w:rsidR="00975580" w:rsidRDefault="00975580" w:rsidP="00583061">
      <w:pPr>
        <w:spacing w:after="0" w:line="240" w:lineRule="auto"/>
        <w:jc w:val="center"/>
        <w:rPr>
          <w:rFonts w:ascii="Times New Roman CYR" w:eastAsia="Symbol" w:hAnsi="Times New Roman CYR" w:cs="Times New Roman CYR"/>
          <w:kern w:val="1"/>
          <w:sz w:val="24"/>
          <w:szCs w:val="24"/>
          <w:lang w:eastAsia="zh-CN" w:bidi="hi-IN"/>
        </w:rPr>
      </w:pPr>
    </w:p>
    <w:p w:rsidR="00975580" w:rsidRDefault="00975580" w:rsidP="00583061">
      <w:pPr>
        <w:spacing w:after="0" w:line="240" w:lineRule="auto"/>
        <w:jc w:val="center"/>
        <w:rPr>
          <w:rFonts w:ascii="Times New Roman CYR" w:eastAsia="Symbol" w:hAnsi="Times New Roman CYR" w:cs="Times New Roman CYR"/>
          <w:kern w:val="1"/>
          <w:sz w:val="24"/>
          <w:szCs w:val="24"/>
          <w:lang w:eastAsia="zh-CN" w:bidi="hi-IN"/>
        </w:rPr>
      </w:pPr>
    </w:p>
    <w:p w:rsidR="00975580" w:rsidRDefault="00975580" w:rsidP="00583061">
      <w:pPr>
        <w:spacing w:after="0" w:line="240" w:lineRule="auto"/>
        <w:jc w:val="center"/>
        <w:rPr>
          <w:rFonts w:ascii="Times New Roman CYR" w:eastAsia="Symbol" w:hAnsi="Times New Roman CYR" w:cs="Times New Roman CYR"/>
          <w:kern w:val="1"/>
          <w:sz w:val="24"/>
          <w:szCs w:val="24"/>
          <w:lang w:eastAsia="zh-CN" w:bidi="hi-IN"/>
        </w:rPr>
      </w:pPr>
    </w:p>
    <w:p w:rsidR="00975580" w:rsidRDefault="00975580" w:rsidP="00583061">
      <w:pPr>
        <w:spacing w:after="0" w:line="240" w:lineRule="auto"/>
        <w:jc w:val="center"/>
        <w:rPr>
          <w:rFonts w:ascii="Times New Roman CYR" w:eastAsia="Symbol" w:hAnsi="Times New Roman CYR" w:cs="Times New Roman CYR"/>
          <w:kern w:val="1"/>
          <w:sz w:val="24"/>
          <w:szCs w:val="24"/>
          <w:lang w:eastAsia="zh-CN" w:bidi="hi-IN"/>
        </w:rPr>
      </w:pPr>
    </w:p>
    <w:p w:rsidR="00975580" w:rsidRDefault="00975580" w:rsidP="00583061">
      <w:pPr>
        <w:spacing w:after="0" w:line="240" w:lineRule="auto"/>
        <w:jc w:val="center"/>
        <w:rPr>
          <w:rFonts w:ascii="Times New Roman CYR" w:eastAsia="Symbol" w:hAnsi="Times New Roman CYR" w:cs="Times New Roman CYR"/>
          <w:kern w:val="1"/>
          <w:sz w:val="24"/>
          <w:szCs w:val="24"/>
          <w:lang w:eastAsia="zh-CN" w:bidi="hi-IN"/>
        </w:rPr>
      </w:pPr>
    </w:p>
    <w:p w:rsidR="00975580" w:rsidRDefault="00975580" w:rsidP="00583061">
      <w:pPr>
        <w:spacing w:after="0" w:line="240" w:lineRule="auto"/>
        <w:jc w:val="center"/>
        <w:rPr>
          <w:rFonts w:ascii="Times New Roman CYR" w:eastAsia="Symbol" w:hAnsi="Times New Roman CYR" w:cs="Times New Roman CYR"/>
          <w:kern w:val="1"/>
          <w:sz w:val="24"/>
          <w:szCs w:val="24"/>
          <w:lang w:eastAsia="zh-CN" w:bidi="hi-IN"/>
        </w:rPr>
      </w:pPr>
    </w:p>
    <w:p w:rsidR="00975580" w:rsidRDefault="00975580" w:rsidP="00583061">
      <w:pPr>
        <w:spacing w:after="0" w:line="240" w:lineRule="auto"/>
        <w:jc w:val="center"/>
        <w:rPr>
          <w:rFonts w:ascii="Times New Roman CYR" w:eastAsia="Symbol" w:hAnsi="Times New Roman CYR" w:cs="Times New Roman CYR"/>
          <w:kern w:val="1"/>
          <w:sz w:val="24"/>
          <w:szCs w:val="24"/>
          <w:lang w:eastAsia="zh-CN" w:bidi="hi-IN"/>
        </w:rPr>
      </w:pPr>
    </w:p>
    <w:p w:rsidR="00975580" w:rsidRDefault="00975580" w:rsidP="00583061">
      <w:pPr>
        <w:spacing w:after="0" w:line="240" w:lineRule="auto"/>
        <w:jc w:val="center"/>
        <w:rPr>
          <w:rFonts w:ascii="Times New Roman CYR" w:eastAsia="Symbol" w:hAnsi="Times New Roman CYR" w:cs="Times New Roman CYR"/>
          <w:kern w:val="1"/>
          <w:sz w:val="24"/>
          <w:szCs w:val="24"/>
          <w:lang w:eastAsia="zh-CN" w:bidi="hi-IN"/>
        </w:rPr>
      </w:pPr>
    </w:p>
    <w:p w:rsidR="00975580" w:rsidRDefault="00975580" w:rsidP="00583061">
      <w:pPr>
        <w:spacing w:after="0" w:line="240" w:lineRule="auto"/>
        <w:jc w:val="center"/>
        <w:rPr>
          <w:rFonts w:ascii="Times New Roman CYR" w:eastAsia="Symbol" w:hAnsi="Times New Roman CYR" w:cs="Times New Roman CYR"/>
          <w:kern w:val="1"/>
          <w:sz w:val="24"/>
          <w:szCs w:val="24"/>
          <w:lang w:eastAsia="zh-CN" w:bidi="hi-IN"/>
        </w:rPr>
      </w:pPr>
    </w:p>
    <w:p w:rsidR="00975580" w:rsidRDefault="00975580" w:rsidP="00583061">
      <w:pPr>
        <w:spacing w:after="0" w:line="240" w:lineRule="auto"/>
        <w:jc w:val="center"/>
        <w:rPr>
          <w:rFonts w:ascii="Times New Roman CYR" w:eastAsia="Symbol" w:hAnsi="Times New Roman CYR" w:cs="Times New Roman CYR"/>
          <w:kern w:val="1"/>
          <w:sz w:val="24"/>
          <w:szCs w:val="24"/>
          <w:lang w:eastAsia="zh-CN" w:bidi="hi-IN"/>
        </w:rPr>
      </w:pPr>
    </w:p>
    <w:p w:rsidR="00975580" w:rsidRDefault="00975580" w:rsidP="00583061">
      <w:pPr>
        <w:spacing w:after="0" w:line="240" w:lineRule="auto"/>
        <w:jc w:val="center"/>
        <w:rPr>
          <w:rFonts w:ascii="Times New Roman CYR" w:eastAsia="Symbol" w:hAnsi="Times New Roman CYR" w:cs="Times New Roman CYR"/>
          <w:kern w:val="1"/>
          <w:sz w:val="24"/>
          <w:szCs w:val="24"/>
          <w:lang w:eastAsia="zh-CN" w:bidi="hi-IN"/>
        </w:rPr>
      </w:pPr>
    </w:p>
    <w:p w:rsidR="00975580" w:rsidRDefault="00975580" w:rsidP="00583061">
      <w:pPr>
        <w:spacing w:after="0" w:line="240" w:lineRule="auto"/>
        <w:jc w:val="center"/>
        <w:rPr>
          <w:rFonts w:ascii="Times New Roman CYR" w:eastAsia="Symbol" w:hAnsi="Times New Roman CYR" w:cs="Times New Roman CYR"/>
          <w:kern w:val="1"/>
          <w:sz w:val="24"/>
          <w:szCs w:val="24"/>
          <w:lang w:eastAsia="zh-CN" w:bidi="hi-IN"/>
        </w:rPr>
      </w:pPr>
    </w:p>
    <w:p w:rsidR="00975580" w:rsidRDefault="00975580" w:rsidP="00583061">
      <w:pPr>
        <w:spacing w:after="0" w:line="240" w:lineRule="auto"/>
        <w:jc w:val="center"/>
        <w:rPr>
          <w:rFonts w:ascii="Times New Roman CYR" w:eastAsia="Symbol" w:hAnsi="Times New Roman CYR" w:cs="Times New Roman CYR"/>
          <w:kern w:val="1"/>
          <w:sz w:val="24"/>
          <w:szCs w:val="24"/>
          <w:lang w:eastAsia="zh-CN" w:bidi="hi-IN"/>
        </w:rPr>
      </w:pPr>
    </w:p>
    <w:p w:rsidR="00975580" w:rsidRDefault="00975580" w:rsidP="00583061">
      <w:pPr>
        <w:spacing w:after="0" w:line="240" w:lineRule="auto"/>
        <w:jc w:val="center"/>
        <w:rPr>
          <w:rFonts w:ascii="Times New Roman CYR" w:eastAsia="Symbol" w:hAnsi="Times New Roman CYR" w:cs="Times New Roman CYR"/>
          <w:kern w:val="1"/>
          <w:sz w:val="24"/>
          <w:szCs w:val="24"/>
          <w:lang w:eastAsia="zh-CN" w:bidi="hi-IN"/>
        </w:rPr>
      </w:pPr>
    </w:p>
    <w:p w:rsidR="0097040D" w:rsidRDefault="0097040D" w:rsidP="00583061">
      <w:pPr>
        <w:spacing w:after="0" w:line="240" w:lineRule="auto"/>
        <w:jc w:val="center"/>
        <w:rPr>
          <w:rFonts w:ascii="Times New Roman CYR" w:eastAsia="Symbol" w:hAnsi="Times New Roman CYR" w:cs="Times New Roman CYR"/>
          <w:kern w:val="1"/>
          <w:sz w:val="24"/>
          <w:szCs w:val="24"/>
          <w:lang w:eastAsia="zh-CN" w:bidi="hi-IN"/>
        </w:rPr>
      </w:pPr>
    </w:p>
    <w:p w:rsidR="0097040D" w:rsidRDefault="0097040D" w:rsidP="00583061">
      <w:pPr>
        <w:spacing w:after="0" w:line="240" w:lineRule="auto"/>
        <w:jc w:val="center"/>
        <w:rPr>
          <w:rFonts w:ascii="Times New Roman CYR" w:eastAsia="Symbol" w:hAnsi="Times New Roman CYR" w:cs="Times New Roman CYR"/>
          <w:kern w:val="1"/>
          <w:sz w:val="24"/>
          <w:szCs w:val="24"/>
          <w:lang w:eastAsia="zh-CN" w:bidi="hi-IN"/>
        </w:rPr>
      </w:pPr>
    </w:p>
    <w:p w:rsidR="0097040D" w:rsidRDefault="0097040D" w:rsidP="00583061">
      <w:pPr>
        <w:spacing w:after="0" w:line="240" w:lineRule="auto"/>
        <w:jc w:val="center"/>
        <w:rPr>
          <w:rFonts w:ascii="Times New Roman CYR" w:eastAsia="Symbol" w:hAnsi="Times New Roman CYR" w:cs="Times New Roman CYR"/>
          <w:kern w:val="1"/>
          <w:sz w:val="24"/>
          <w:szCs w:val="24"/>
          <w:lang w:eastAsia="zh-CN" w:bidi="hi-IN"/>
        </w:rPr>
      </w:pPr>
    </w:p>
    <w:p w:rsidR="0097040D" w:rsidRDefault="0097040D" w:rsidP="00583061">
      <w:pPr>
        <w:spacing w:after="0" w:line="240" w:lineRule="auto"/>
        <w:jc w:val="center"/>
        <w:rPr>
          <w:rFonts w:ascii="Times New Roman CYR" w:eastAsia="Symbol" w:hAnsi="Times New Roman CYR" w:cs="Times New Roman CYR"/>
          <w:kern w:val="1"/>
          <w:sz w:val="24"/>
          <w:szCs w:val="24"/>
          <w:lang w:eastAsia="zh-CN" w:bidi="hi-IN"/>
        </w:rPr>
      </w:pPr>
    </w:p>
    <w:p w:rsidR="0097040D" w:rsidRDefault="0097040D" w:rsidP="00583061">
      <w:pPr>
        <w:spacing w:after="0" w:line="240" w:lineRule="auto"/>
        <w:jc w:val="center"/>
        <w:rPr>
          <w:rFonts w:ascii="Times New Roman CYR" w:eastAsia="Symbol" w:hAnsi="Times New Roman CYR" w:cs="Times New Roman CYR"/>
          <w:kern w:val="1"/>
          <w:sz w:val="24"/>
          <w:szCs w:val="24"/>
          <w:lang w:eastAsia="zh-CN" w:bidi="hi-IN"/>
        </w:rPr>
      </w:pPr>
    </w:p>
    <w:p w:rsidR="0097040D" w:rsidRDefault="0097040D" w:rsidP="00583061">
      <w:pPr>
        <w:spacing w:after="0" w:line="240" w:lineRule="auto"/>
        <w:jc w:val="center"/>
        <w:rPr>
          <w:rFonts w:ascii="Times New Roman CYR" w:eastAsia="Symbol" w:hAnsi="Times New Roman CYR" w:cs="Times New Roman CYR"/>
          <w:kern w:val="1"/>
          <w:sz w:val="24"/>
          <w:szCs w:val="24"/>
          <w:lang w:eastAsia="zh-CN" w:bidi="hi-IN"/>
        </w:rPr>
      </w:pPr>
    </w:p>
    <w:p w:rsidR="0097040D" w:rsidRDefault="0097040D" w:rsidP="00583061">
      <w:pPr>
        <w:spacing w:after="0" w:line="240" w:lineRule="auto"/>
        <w:jc w:val="center"/>
        <w:rPr>
          <w:rFonts w:ascii="Times New Roman CYR" w:eastAsia="Symbol" w:hAnsi="Times New Roman CYR" w:cs="Times New Roman CYR"/>
          <w:kern w:val="1"/>
          <w:sz w:val="24"/>
          <w:szCs w:val="24"/>
          <w:lang w:eastAsia="zh-CN" w:bidi="hi-IN"/>
        </w:rPr>
      </w:pPr>
    </w:p>
    <w:p w:rsidR="0097040D" w:rsidRDefault="0097040D" w:rsidP="00583061">
      <w:pPr>
        <w:spacing w:after="0" w:line="240" w:lineRule="auto"/>
        <w:jc w:val="center"/>
        <w:rPr>
          <w:rFonts w:ascii="Times New Roman CYR" w:eastAsia="Symbol" w:hAnsi="Times New Roman CYR" w:cs="Times New Roman CYR"/>
          <w:kern w:val="1"/>
          <w:sz w:val="24"/>
          <w:szCs w:val="24"/>
          <w:lang w:eastAsia="zh-CN" w:bidi="hi-IN"/>
        </w:rPr>
      </w:pPr>
    </w:p>
    <w:p w:rsidR="0097040D" w:rsidRDefault="0097040D" w:rsidP="00583061">
      <w:pPr>
        <w:spacing w:after="0" w:line="240" w:lineRule="auto"/>
        <w:jc w:val="center"/>
        <w:rPr>
          <w:rFonts w:ascii="Times New Roman CYR" w:eastAsia="Symbol" w:hAnsi="Times New Roman CYR" w:cs="Times New Roman CYR"/>
          <w:kern w:val="1"/>
          <w:sz w:val="24"/>
          <w:szCs w:val="24"/>
          <w:lang w:eastAsia="zh-CN" w:bidi="hi-IN"/>
        </w:rPr>
      </w:pPr>
    </w:p>
    <w:p w:rsidR="0097040D" w:rsidRDefault="0097040D" w:rsidP="00583061">
      <w:pPr>
        <w:spacing w:after="0" w:line="240" w:lineRule="auto"/>
        <w:jc w:val="center"/>
        <w:rPr>
          <w:rFonts w:ascii="Times New Roman CYR" w:eastAsia="Symbol" w:hAnsi="Times New Roman CYR" w:cs="Times New Roman CYR"/>
          <w:kern w:val="1"/>
          <w:sz w:val="24"/>
          <w:szCs w:val="24"/>
          <w:lang w:eastAsia="zh-CN" w:bidi="hi-IN"/>
        </w:rPr>
      </w:pPr>
    </w:p>
    <w:p w:rsidR="0097040D" w:rsidRDefault="0097040D" w:rsidP="00583061">
      <w:pPr>
        <w:spacing w:after="0" w:line="240" w:lineRule="auto"/>
        <w:jc w:val="center"/>
        <w:rPr>
          <w:rFonts w:ascii="Times New Roman CYR" w:eastAsia="Symbol" w:hAnsi="Times New Roman CYR" w:cs="Times New Roman CYR"/>
          <w:kern w:val="1"/>
          <w:sz w:val="24"/>
          <w:szCs w:val="24"/>
          <w:lang w:eastAsia="zh-CN" w:bidi="hi-IN"/>
        </w:rPr>
      </w:pPr>
    </w:p>
    <w:p w:rsidR="0097040D" w:rsidRDefault="0097040D" w:rsidP="00583061">
      <w:pPr>
        <w:spacing w:after="0" w:line="240" w:lineRule="auto"/>
        <w:jc w:val="center"/>
        <w:rPr>
          <w:rFonts w:ascii="Times New Roman CYR" w:eastAsia="Symbol" w:hAnsi="Times New Roman CYR" w:cs="Times New Roman CYR"/>
          <w:kern w:val="1"/>
          <w:sz w:val="24"/>
          <w:szCs w:val="24"/>
          <w:lang w:eastAsia="zh-CN" w:bidi="hi-IN"/>
        </w:rPr>
      </w:pPr>
    </w:p>
    <w:p w:rsidR="0097040D" w:rsidRDefault="0097040D" w:rsidP="00583061">
      <w:pPr>
        <w:spacing w:after="0" w:line="240" w:lineRule="auto"/>
        <w:jc w:val="center"/>
        <w:rPr>
          <w:rFonts w:ascii="Times New Roman CYR" w:eastAsia="Symbol" w:hAnsi="Times New Roman CYR" w:cs="Times New Roman CYR"/>
          <w:kern w:val="1"/>
          <w:sz w:val="24"/>
          <w:szCs w:val="24"/>
          <w:lang w:eastAsia="zh-CN" w:bidi="hi-IN"/>
        </w:rPr>
      </w:pPr>
    </w:p>
    <w:p w:rsidR="0097040D" w:rsidRDefault="0097040D" w:rsidP="00583061">
      <w:pPr>
        <w:spacing w:after="0" w:line="240" w:lineRule="auto"/>
        <w:jc w:val="center"/>
        <w:rPr>
          <w:rFonts w:ascii="Times New Roman CYR" w:eastAsia="Symbol" w:hAnsi="Times New Roman CYR" w:cs="Times New Roman CYR"/>
          <w:kern w:val="1"/>
          <w:sz w:val="24"/>
          <w:szCs w:val="24"/>
          <w:lang w:eastAsia="zh-CN" w:bidi="hi-IN"/>
        </w:rPr>
      </w:pPr>
    </w:p>
    <w:p w:rsidR="0097040D" w:rsidRDefault="0097040D" w:rsidP="00583061">
      <w:pPr>
        <w:spacing w:after="0" w:line="240" w:lineRule="auto"/>
        <w:jc w:val="center"/>
        <w:rPr>
          <w:rFonts w:ascii="Times New Roman CYR" w:eastAsia="Symbol" w:hAnsi="Times New Roman CYR" w:cs="Times New Roman CYR"/>
          <w:kern w:val="1"/>
          <w:sz w:val="24"/>
          <w:szCs w:val="24"/>
          <w:lang w:eastAsia="zh-CN" w:bidi="hi-IN"/>
        </w:rPr>
      </w:pPr>
    </w:p>
    <w:p w:rsidR="0097040D" w:rsidRDefault="0097040D" w:rsidP="00583061">
      <w:pPr>
        <w:spacing w:after="0" w:line="240" w:lineRule="auto"/>
        <w:jc w:val="center"/>
        <w:rPr>
          <w:rFonts w:ascii="Times New Roman CYR" w:eastAsia="Symbol" w:hAnsi="Times New Roman CYR" w:cs="Times New Roman CYR"/>
          <w:kern w:val="1"/>
          <w:sz w:val="24"/>
          <w:szCs w:val="24"/>
          <w:lang w:eastAsia="zh-CN" w:bidi="hi-IN"/>
        </w:rPr>
      </w:pPr>
    </w:p>
    <w:p w:rsidR="0097040D" w:rsidRDefault="0097040D" w:rsidP="00583061">
      <w:pPr>
        <w:spacing w:after="0" w:line="240" w:lineRule="auto"/>
        <w:jc w:val="center"/>
        <w:rPr>
          <w:rFonts w:ascii="Times New Roman CYR" w:eastAsia="Symbol" w:hAnsi="Times New Roman CYR" w:cs="Times New Roman CYR"/>
          <w:kern w:val="1"/>
          <w:sz w:val="24"/>
          <w:szCs w:val="24"/>
          <w:lang w:eastAsia="zh-CN" w:bidi="hi-IN"/>
        </w:rPr>
      </w:pPr>
    </w:p>
    <w:p w:rsidR="0097040D" w:rsidRDefault="0097040D" w:rsidP="00583061">
      <w:pPr>
        <w:spacing w:after="0" w:line="240" w:lineRule="auto"/>
        <w:jc w:val="center"/>
        <w:rPr>
          <w:rFonts w:ascii="Times New Roman CYR" w:eastAsia="Symbol" w:hAnsi="Times New Roman CYR" w:cs="Times New Roman CYR"/>
          <w:kern w:val="1"/>
          <w:sz w:val="24"/>
          <w:szCs w:val="24"/>
          <w:lang w:eastAsia="zh-CN" w:bidi="hi-IN"/>
        </w:rPr>
      </w:pPr>
    </w:p>
    <w:p w:rsidR="0097040D" w:rsidRDefault="0097040D" w:rsidP="00583061">
      <w:pPr>
        <w:spacing w:after="0" w:line="240" w:lineRule="auto"/>
        <w:jc w:val="center"/>
        <w:rPr>
          <w:rFonts w:ascii="Times New Roman CYR" w:eastAsia="Symbol" w:hAnsi="Times New Roman CYR" w:cs="Times New Roman CYR"/>
          <w:kern w:val="1"/>
          <w:sz w:val="24"/>
          <w:szCs w:val="24"/>
          <w:lang w:eastAsia="zh-CN" w:bidi="hi-IN"/>
        </w:rPr>
      </w:pPr>
    </w:p>
    <w:p w:rsidR="0097040D" w:rsidRDefault="0097040D" w:rsidP="00583061">
      <w:pPr>
        <w:spacing w:after="0" w:line="240" w:lineRule="auto"/>
        <w:jc w:val="center"/>
        <w:rPr>
          <w:rFonts w:ascii="Times New Roman CYR" w:eastAsia="Symbol" w:hAnsi="Times New Roman CYR" w:cs="Times New Roman CYR"/>
          <w:kern w:val="1"/>
          <w:sz w:val="24"/>
          <w:szCs w:val="24"/>
          <w:lang w:eastAsia="zh-CN" w:bidi="hi-IN"/>
        </w:rPr>
      </w:pPr>
    </w:p>
    <w:p w:rsidR="0097040D" w:rsidRDefault="0097040D" w:rsidP="00583061">
      <w:pPr>
        <w:spacing w:after="0" w:line="240" w:lineRule="auto"/>
        <w:jc w:val="center"/>
        <w:rPr>
          <w:rFonts w:ascii="Times New Roman CYR" w:eastAsia="Symbol" w:hAnsi="Times New Roman CYR" w:cs="Times New Roman CYR"/>
          <w:kern w:val="1"/>
          <w:sz w:val="24"/>
          <w:szCs w:val="24"/>
          <w:lang w:eastAsia="zh-CN" w:bidi="hi-IN"/>
        </w:rPr>
      </w:pPr>
    </w:p>
    <w:p w:rsidR="0097040D" w:rsidRDefault="0097040D" w:rsidP="00583061">
      <w:pPr>
        <w:spacing w:after="0" w:line="240" w:lineRule="auto"/>
        <w:jc w:val="center"/>
        <w:rPr>
          <w:rFonts w:ascii="Times New Roman CYR" w:eastAsia="Symbol" w:hAnsi="Times New Roman CYR" w:cs="Times New Roman CYR"/>
          <w:kern w:val="1"/>
          <w:sz w:val="24"/>
          <w:szCs w:val="24"/>
          <w:lang w:eastAsia="zh-CN" w:bidi="hi-IN"/>
        </w:rPr>
      </w:pPr>
    </w:p>
    <w:p w:rsidR="0097040D" w:rsidRDefault="0097040D" w:rsidP="00583061">
      <w:pPr>
        <w:spacing w:after="0" w:line="240" w:lineRule="auto"/>
        <w:jc w:val="center"/>
        <w:rPr>
          <w:rFonts w:ascii="Times New Roman CYR" w:eastAsia="Symbol" w:hAnsi="Times New Roman CYR" w:cs="Times New Roman CYR"/>
          <w:kern w:val="1"/>
          <w:sz w:val="24"/>
          <w:szCs w:val="24"/>
          <w:lang w:eastAsia="zh-CN" w:bidi="hi-IN"/>
        </w:rPr>
      </w:pPr>
    </w:p>
    <w:p w:rsidR="0097040D" w:rsidRDefault="0097040D" w:rsidP="00583061">
      <w:pPr>
        <w:spacing w:after="0" w:line="240" w:lineRule="auto"/>
        <w:jc w:val="center"/>
        <w:rPr>
          <w:rFonts w:ascii="Times New Roman CYR" w:eastAsia="Symbol" w:hAnsi="Times New Roman CYR" w:cs="Times New Roman CYR"/>
          <w:kern w:val="1"/>
          <w:sz w:val="24"/>
          <w:szCs w:val="24"/>
          <w:lang w:eastAsia="zh-CN" w:bidi="hi-IN"/>
        </w:rPr>
      </w:pPr>
    </w:p>
    <w:p w:rsidR="0097040D" w:rsidRDefault="0097040D" w:rsidP="00583061">
      <w:pPr>
        <w:spacing w:after="0" w:line="240" w:lineRule="auto"/>
        <w:jc w:val="center"/>
        <w:rPr>
          <w:rFonts w:ascii="Times New Roman CYR" w:eastAsia="Symbol" w:hAnsi="Times New Roman CYR" w:cs="Times New Roman CYR"/>
          <w:kern w:val="1"/>
          <w:sz w:val="24"/>
          <w:szCs w:val="24"/>
          <w:lang w:eastAsia="zh-CN" w:bidi="hi-IN"/>
        </w:rPr>
      </w:pPr>
    </w:p>
    <w:p w:rsidR="0097040D" w:rsidRDefault="0097040D" w:rsidP="00583061">
      <w:pPr>
        <w:spacing w:after="0" w:line="240" w:lineRule="auto"/>
        <w:jc w:val="center"/>
        <w:rPr>
          <w:rFonts w:ascii="Times New Roman CYR" w:eastAsia="Symbol" w:hAnsi="Times New Roman CYR" w:cs="Times New Roman CYR"/>
          <w:kern w:val="1"/>
          <w:sz w:val="24"/>
          <w:szCs w:val="24"/>
          <w:lang w:eastAsia="zh-CN" w:bidi="hi-IN"/>
        </w:rPr>
      </w:pPr>
    </w:p>
    <w:p w:rsidR="0097040D" w:rsidRDefault="0097040D" w:rsidP="00583061">
      <w:pPr>
        <w:spacing w:after="0" w:line="240" w:lineRule="auto"/>
        <w:jc w:val="center"/>
        <w:rPr>
          <w:rFonts w:ascii="Times New Roman CYR" w:eastAsia="Symbol" w:hAnsi="Times New Roman CYR" w:cs="Times New Roman CYR"/>
          <w:kern w:val="1"/>
          <w:sz w:val="24"/>
          <w:szCs w:val="24"/>
          <w:lang w:eastAsia="zh-CN" w:bidi="hi-IN"/>
        </w:rPr>
      </w:pPr>
    </w:p>
    <w:p w:rsidR="0097040D" w:rsidRDefault="0097040D" w:rsidP="00583061">
      <w:pPr>
        <w:spacing w:after="0" w:line="240" w:lineRule="auto"/>
        <w:jc w:val="center"/>
        <w:rPr>
          <w:rFonts w:ascii="Times New Roman CYR" w:eastAsia="Symbol" w:hAnsi="Times New Roman CYR" w:cs="Times New Roman CYR"/>
          <w:kern w:val="1"/>
          <w:sz w:val="24"/>
          <w:szCs w:val="24"/>
          <w:lang w:eastAsia="zh-CN" w:bidi="hi-IN"/>
        </w:rPr>
      </w:pPr>
    </w:p>
    <w:p w:rsidR="0097040D" w:rsidRDefault="0097040D" w:rsidP="00583061">
      <w:pPr>
        <w:spacing w:after="0" w:line="240" w:lineRule="auto"/>
        <w:jc w:val="center"/>
        <w:rPr>
          <w:rFonts w:ascii="Times New Roman CYR" w:eastAsia="Symbol" w:hAnsi="Times New Roman CYR" w:cs="Times New Roman CYR"/>
          <w:kern w:val="1"/>
          <w:sz w:val="24"/>
          <w:szCs w:val="24"/>
          <w:lang w:eastAsia="zh-CN" w:bidi="hi-IN"/>
        </w:rPr>
      </w:pPr>
    </w:p>
    <w:p w:rsidR="0097040D" w:rsidRDefault="0097040D" w:rsidP="00583061">
      <w:pPr>
        <w:spacing w:after="0" w:line="240" w:lineRule="auto"/>
        <w:jc w:val="center"/>
        <w:rPr>
          <w:rFonts w:ascii="Times New Roman CYR" w:eastAsia="Symbol" w:hAnsi="Times New Roman CYR" w:cs="Times New Roman CYR"/>
          <w:kern w:val="1"/>
          <w:sz w:val="24"/>
          <w:szCs w:val="24"/>
          <w:lang w:eastAsia="zh-CN" w:bidi="hi-IN"/>
        </w:rPr>
      </w:pPr>
    </w:p>
    <w:p w:rsidR="0097040D" w:rsidRDefault="0097040D" w:rsidP="00583061">
      <w:pPr>
        <w:spacing w:after="0" w:line="240" w:lineRule="auto"/>
        <w:jc w:val="center"/>
        <w:rPr>
          <w:rFonts w:ascii="Times New Roman CYR" w:eastAsia="Symbol" w:hAnsi="Times New Roman CYR" w:cs="Times New Roman CYR"/>
          <w:kern w:val="1"/>
          <w:sz w:val="24"/>
          <w:szCs w:val="24"/>
          <w:lang w:eastAsia="zh-CN" w:bidi="hi-IN"/>
        </w:rPr>
      </w:pPr>
    </w:p>
    <w:p w:rsidR="0097040D" w:rsidRDefault="0097040D" w:rsidP="00583061">
      <w:pPr>
        <w:spacing w:after="0" w:line="240" w:lineRule="auto"/>
        <w:jc w:val="center"/>
        <w:rPr>
          <w:rFonts w:ascii="Times New Roman CYR" w:eastAsia="Symbol" w:hAnsi="Times New Roman CYR" w:cs="Times New Roman CYR"/>
          <w:kern w:val="1"/>
          <w:sz w:val="24"/>
          <w:szCs w:val="24"/>
          <w:lang w:eastAsia="zh-CN" w:bidi="hi-IN"/>
        </w:rPr>
      </w:pPr>
    </w:p>
    <w:p w:rsidR="0097040D" w:rsidRDefault="0097040D" w:rsidP="00583061">
      <w:pPr>
        <w:spacing w:after="0" w:line="240" w:lineRule="auto"/>
        <w:jc w:val="center"/>
        <w:rPr>
          <w:rFonts w:ascii="Times New Roman CYR" w:eastAsia="Symbol" w:hAnsi="Times New Roman CYR" w:cs="Times New Roman CYR"/>
          <w:kern w:val="1"/>
          <w:sz w:val="24"/>
          <w:szCs w:val="24"/>
          <w:lang w:eastAsia="zh-CN" w:bidi="hi-IN"/>
        </w:rPr>
      </w:pPr>
    </w:p>
    <w:p w:rsidR="0097040D" w:rsidRDefault="0097040D" w:rsidP="00583061">
      <w:pPr>
        <w:spacing w:after="0" w:line="240" w:lineRule="auto"/>
        <w:jc w:val="center"/>
        <w:rPr>
          <w:rFonts w:ascii="Times New Roman CYR" w:eastAsia="Symbol" w:hAnsi="Times New Roman CYR" w:cs="Times New Roman CYR"/>
          <w:kern w:val="1"/>
          <w:sz w:val="24"/>
          <w:szCs w:val="24"/>
          <w:lang w:eastAsia="zh-CN" w:bidi="hi-IN"/>
        </w:rPr>
      </w:pPr>
    </w:p>
    <w:p w:rsidR="0097040D" w:rsidRDefault="0097040D" w:rsidP="00583061">
      <w:pPr>
        <w:spacing w:after="0" w:line="240" w:lineRule="auto"/>
        <w:jc w:val="center"/>
        <w:rPr>
          <w:rFonts w:ascii="Times New Roman CYR" w:eastAsia="Symbol" w:hAnsi="Times New Roman CYR" w:cs="Times New Roman CYR"/>
          <w:kern w:val="1"/>
          <w:sz w:val="24"/>
          <w:szCs w:val="24"/>
          <w:lang w:eastAsia="zh-CN" w:bidi="hi-IN"/>
        </w:rPr>
      </w:pPr>
    </w:p>
    <w:p w:rsidR="0097040D" w:rsidRDefault="0097040D" w:rsidP="00583061">
      <w:pPr>
        <w:spacing w:after="0" w:line="240" w:lineRule="auto"/>
        <w:jc w:val="center"/>
        <w:rPr>
          <w:rFonts w:ascii="Times New Roman CYR" w:eastAsia="Symbol" w:hAnsi="Times New Roman CYR" w:cs="Times New Roman CYR"/>
          <w:kern w:val="1"/>
          <w:sz w:val="24"/>
          <w:szCs w:val="24"/>
          <w:lang w:eastAsia="zh-CN" w:bidi="hi-IN"/>
        </w:rPr>
      </w:pPr>
    </w:p>
    <w:p w:rsidR="0097040D" w:rsidRDefault="0097040D" w:rsidP="00583061">
      <w:pPr>
        <w:spacing w:after="0" w:line="240" w:lineRule="auto"/>
        <w:jc w:val="center"/>
        <w:rPr>
          <w:rFonts w:ascii="Times New Roman CYR" w:eastAsia="Symbol" w:hAnsi="Times New Roman CYR" w:cs="Times New Roman CYR"/>
          <w:kern w:val="1"/>
          <w:sz w:val="24"/>
          <w:szCs w:val="24"/>
          <w:lang w:eastAsia="zh-CN" w:bidi="hi-IN"/>
        </w:rPr>
      </w:pPr>
    </w:p>
    <w:p w:rsidR="0097040D" w:rsidRDefault="0097040D" w:rsidP="00583061">
      <w:pPr>
        <w:spacing w:after="0" w:line="240" w:lineRule="auto"/>
        <w:jc w:val="center"/>
        <w:rPr>
          <w:rFonts w:ascii="Times New Roman CYR" w:eastAsia="Symbol" w:hAnsi="Times New Roman CYR" w:cs="Times New Roman CYR"/>
          <w:kern w:val="1"/>
          <w:sz w:val="24"/>
          <w:szCs w:val="24"/>
          <w:lang w:eastAsia="zh-CN" w:bidi="hi-IN"/>
        </w:rPr>
      </w:pPr>
    </w:p>
    <w:p w:rsidR="0097040D" w:rsidRDefault="0097040D" w:rsidP="00583061">
      <w:pPr>
        <w:spacing w:after="0" w:line="240" w:lineRule="auto"/>
        <w:jc w:val="center"/>
        <w:rPr>
          <w:rFonts w:ascii="Times New Roman CYR" w:eastAsia="Symbol" w:hAnsi="Times New Roman CYR" w:cs="Times New Roman CYR"/>
          <w:kern w:val="1"/>
          <w:sz w:val="24"/>
          <w:szCs w:val="24"/>
          <w:lang w:eastAsia="zh-CN" w:bidi="hi-IN"/>
        </w:rPr>
      </w:pPr>
    </w:p>
    <w:p w:rsidR="0097040D" w:rsidRDefault="0097040D" w:rsidP="00583061">
      <w:pPr>
        <w:spacing w:after="0" w:line="240" w:lineRule="auto"/>
        <w:jc w:val="center"/>
        <w:rPr>
          <w:rFonts w:ascii="Times New Roman CYR" w:eastAsia="Symbol" w:hAnsi="Times New Roman CYR" w:cs="Times New Roman CYR"/>
          <w:kern w:val="1"/>
          <w:sz w:val="24"/>
          <w:szCs w:val="24"/>
          <w:lang w:eastAsia="zh-CN" w:bidi="hi-IN"/>
        </w:rPr>
      </w:pPr>
    </w:p>
    <w:p w:rsidR="0097040D" w:rsidRDefault="0097040D" w:rsidP="00583061">
      <w:pPr>
        <w:spacing w:after="0" w:line="240" w:lineRule="auto"/>
        <w:jc w:val="center"/>
        <w:rPr>
          <w:rFonts w:ascii="Times New Roman CYR" w:eastAsia="Symbol" w:hAnsi="Times New Roman CYR" w:cs="Times New Roman CYR"/>
          <w:kern w:val="1"/>
          <w:sz w:val="24"/>
          <w:szCs w:val="24"/>
          <w:lang w:eastAsia="zh-CN" w:bidi="hi-IN"/>
        </w:rPr>
      </w:pPr>
    </w:p>
    <w:p w:rsidR="0097040D" w:rsidRDefault="0097040D" w:rsidP="00583061">
      <w:pPr>
        <w:spacing w:after="0" w:line="240" w:lineRule="auto"/>
        <w:jc w:val="center"/>
        <w:rPr>
          <w:rFonts w:ascii="Times New Roman CYR" w:eastAsia="Symbol" w:hAnsi="Times New Roman CYR" w:cs="Times New Roman CYR"/>
          <w:kern w:val="1"/>
          <w:sz w:val="24"/>
          <w:szCs w:val="24"/>
          <w:lang w:eastAsia="zh-CN" w:bidi="hi-IN"/>
        </w:rPr>
      </w:pPr>
    </w:p>
    <w:p w:rsidR="0097040D" w:rsidRDefault="0097040D" w:rsidP="00583061">
      <w:pPr>
        <w:spacing w:after="0" w:line="240" w:lineRule="auto"/>
        <w:jc w:val="center"/>
        <w:rPr>
          <w:rFonts w:ascii="Times New Roman CYR" w:eastAsia="Symbol" w:hAnsi="Times New Roman CYR" w:cs="Times New Roman CYR"/>
          <w:kern w:val="1"/>
          <w:sz w:val="24"/>
          <w:szCs w:val="24"/>
          <w:lang w:eastAsia="zh-CN" w:bidi="hi-IN"/>
        </w:rPr>
      </w:pPr>
    </w:p>
    <w:p w:rsidR="0097040D" w:rsidRDefault="0097040D" w:rsidP="00583061">
      <w:pPr>
        <w:spacing w:after="0" w:line="240" w:lineRule="auto"/>
        <w:jc w:val="center"/>
        <w:rPr>
          <w:rFonts w:ascii="Times New Roman CYR" w:eastAsia="Symbol" w:hAnsi="Times New Roman CYR" w:cs="Times New Roman CYR"/>
          <w:kern w:val="1"/>
          <w:sz w:val="24"/>
          <w:szCs w:val="24"/>
          <w:lang w:eastAsia="zh-CN" w:bidi="hi-IN"/>
        </w:rPr>
      </w:pPr>
    </w:p>
    <w:p w:rsidR="0097040D" w:rsidRDefault="0097040D" w:rsidP="00583061">
      <w:pPr>
        <w:spacing w:after="0" w:line="240" w:lineRule="auto"/>
        <w:jc w:val="center"/>
        <w:rPr>
          <w:rFonts w:ascii="Times New Roman CYR" w:eastAsia="Symbol" w:hAnsi="Times New Roman CYR" w:cs="Times New Roman CYR"/>
          <w:kern w:val="1"/>
          <w:sz w:val="24"/>
          <w:szCs w:val="24"/>
          <w:lang w:eastAsia="zh-CN" w:bidi="hi-IN"/>
        </w:rPr>
      </w:pPr>
    </w:p>
    <w:p w:rsidR="00975580" w:rsidRDefault="00975580" w:rsidP="00583061">
      <w:pPr>
        <w:spacing w:after="0" w:line="240" w:lineRule="auto"/>
        <w:jc w:val="center"/>
        <w:rPr>
          <w:rFonts w:ascii="Times New Roman CYR" w:eastAsia="Symbol" w:hAnsi="Times New Roman CYR" w:cs="Times New Roman CYR"/>
          <w:kern w:val="1"/>
          <w:sz w:val="24"/>
          <w:szCs w:val="24"/>
          <w:lang w:eastAsia="zh-CN" w:bidi="hi-IN"/>
        </w:rPr>
      </w:pPr>
    </w:p>
    <w:p w:rsidR="00975580" w:rsidRPr="00583061" w:rsidRDefault="00975580" w:rsidP="00583061">
      <w:pPr>
        <w:spacing w:after="0" w:line="240" w:lineRule="auto"/>
        <w:jc w:val="center"/>
        <w:rPr>
          <w:rFonts w:ascii="Times New Roman CYR" w:eastAsia="Symbol" w:hAnsi="Times New Roman CYR" w:cs="Times New Roman CYR"/>
          <w:kern w:val="1"/>
          <w:sz w:val="24"/>
          <w:szCs w:val="24"/>
          <w:lang w:eastAsia="zh-CN" w:bidi="hi-IN"/>
        </w:rPr>
      </w:pPr>
    </w:p>
    <w:p w:rsidR="00583061" w:rsidRPr="00583061" w:rsidRDefault="00583061" w:rsidP="00583061">
      <w:pPr>
        <w:spacing w:after="0" w:line="240" w:lineRule="auto"/>
        <w:ind w:firstLine="720"/>
        <w:jc w:val="both"/>
        <w:rPr>
          <w:rFonts w:ascii="Times New Roman CYR" w:eastAsia="Symbol" w:hAnsi="Times New Roman CYR" w:cs="Wingdings"/>
          <w:kern w:val="1"/>
          <w:sz w:val="24"/>
          <w:szCs w:val="24"/>
          <w:lang w:eastAsia="zh-CN" w:bidi="hi-IN"/>
        </w:rPr>
      </w:pPr>
    </w:p>
    <w:p w:rsidR="00583061" w:rsidRPr="00583061" w:rsidRDefault="00583061" w:rsidP="00EB61A7">
      <w:pPr>
        <w:numPr>
          <w:ilvl w:val="2"/>
          <w:numId w:val="0"/>
        </w:numPr>
        <w:tabs>
          <w:tab w:val="left" w:pos="0"/>
        </w:tabs>
        <w:spacing w:before="108" w:after="108" w:line="240" w:lineRule="auto"/>
        <w:ind w:firstLine="709"/>
        <w:jc w:val="center"/>
        <w:outlineLvl w:val="2"/>
        <w:rPr>
          <w:rFonts w:ascii="Arial" w:eastAsia="Symbol" w:hAnsi="Arial" w:cs="Arial"/>
          <w:kern w:val="1"/>
          <w:sz w:val="24"/>
          <w:szCs w:val="24"/>
          <w:lang w:eastAsia="zh-CN" w:bidi="hi-IN"/>
        </w:rPr>
      </w:pPr>
    </w:p>
    <w:p w:rsidR="00593D89" w:rsidRDefault="00593D89"/>
    <w:sectPr w:rsidR="00593D89">
      <w:footnotePr>
        <w:pos w:val="beneathText"/>
      </w:footnotePr>
      <w:pgSz w:w="11906" w:h="16798"/>
      <w:pgMar w:top="1134" w:right="850" w:bottom="1134" w:left="1701" w:header="720" w:footer="720" w:gutter="0"/>
      <w:cols w:space="720"/>
      <w:docGrid w:linePitch="240" w:charSpace="-65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090662"/>
    <w:multiLevelType w:val="hybridMultilevel"/>
    <w:tmpl w:val="2FD2D494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C63"/>
    <w:rsid w:val="00052323"/>
    <w:rsid w:val="00152B3B"/>
    <w:rsid w:val="001765FD"/>
    <w:rsid w:val="00251552"/>
    <w:rsid w:val="00407268"/>
    <w:rsid w:val="00407E14"/>
    <w:rsid w:val="004232C0"/>
    <w:rsid w:val="00424CC3"/>
    <w:rsid w:val="00583061"/>
    <w:rsid w:val="00593D89"/>
    <w:rsid w:val="005F5195"/>
    <w:rsid w:val="006976C7"/>
    <w:rsid w:val="006E5441"/>
    <w:rsid w:val="0097040D"/>
    <w:rsid w:val="00975580"/>
    <w:rsid w:val="00A84C63"/>
    <w:rsid w:val="00CA7371"/>
    <w:rsid w:val="00D11A03"/>
    <w:rsid w:val="00D35609"/>
    <w:rsid w:val="00DA380C"/>
    <w:rsid w:val="00DE1C1C"/>
    <w:rsid w:val="00E7324A"/>
    <w:rsid w:val="00EB61A7"/>
    <w:rsid w:val="00FC6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08056"/>
  <w15:chartTrackingRefBased/>
  <w15:docId w15:val="{E8CABBB8-25D4-43BC-AEEE-667BF040E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7E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56129&amp;date=14.09.202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356131&amp;date=14.09.202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392661&amp;date=14.09.2021" TargetMode="External"/><Relationship Id="rId11" Type="http://schemas.openxmlformats.org/officeDocument/2006/relationships/hyperlink" Target="consultantplus://offline/ref=1D4E32A31A176726FF77A9EFC32AC1AADF1A11E10915B9C2EAEB08B6420BA89D5285C3D8291066ADE36704B4B5FA87C24CDB8E14FED710BCUBy5H" TargetMode="External"/><Relationship Id="rId5" Type="http://schemas.openxmlformats.org/officeDocument/2006/relationships/hyperlink" Target="https://login.consultant.ru/link/?req=doc&amp;base=LAW&amp;n=373476&amp;date=14.09.2021" TargetMode="External"/><Relationship Id="rId10" Type="http://schemas.openxmlformats.org/officeDocument/2006/relationships/hyperlink" Target="https://login.consultant.ru/link/?req=doc&amp;base=LAW&amp;n=44772&amp;date=14.09.20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305825&amp;date=14.09.2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11</Pages>
  <Words>3128</Words>
  <Characters>17836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21</cp:revision>
  <dcterms:created xsi:type="dcterms:W3CDTF">2024-12-19T07:44:00Z</dcterms:created>
  <dcterms:modified xsi:type="dcterms:W3CDTF">2024-12-19T08:58:00Z</dcterms:modified>
</cp:coreProperties>
</file>